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B" w:rsidRPr="00E31DC1" w:rsidRDefault="00D7714B" w:rsidP="00D7714B">
      <w:pPr>
        <w:jc w:val="center"/>
        <w:rPr>
          <w:b/>
          <w:bCs/>
          <w:caps/>
          <w:sz w:val="28"/>
          <w:szCs w:val="24"/>
          <w:lang w:eastAsia="ru-RU"/>
        </w:rPr>
      </w:pPr>
      <w:r w:rsidRPr="00E31DC1">
        <w:rPr>
          <w:b/>
          <w:bCs/>
          <w:caps/>
          <w:sz w:val="28"/>
          <w:szCs w:val="24"/>
          <w:lang w:eastAsia="ru-RU"/>
        </w:rPr>
        <w:t xml:space="preserve">Требования к оформлению </w:t>
      </w:r>
      <w:r w:rsidR="008E263F" w:rsidRPr="00E31DC1">
        <w:rPr>
          <w:b/>
          <w:bCs/>
          <w:caps/>
          <w:sz w:val="28"/>
          <w:szCs w:val="24"/>
          <w:lang w:eastAsia="ru-RU"/>
        </w:rPr>
        <w:t>видео-доклада</w:t>
      </w:r>
    </w:p>
    <w:p w:rsidR="00D7714B" w:rsidRPr="00E31DC1" w:rsidRDefault="00D7714B" w:rsidP="00D7714B">
      <w:pPr>
        <w:jc w:val="both"/>
        <w:rPr>
          <w:sz w:val="28"/>
          <w:szCs w:val="24"/>
          <w:lang w:eastAsia="ru-RU"/>
        </w:rPr>
      </w:pPr>
    </w:p>
    <w:p w:rsidR="002F2306" w:rsidRPr="00E31DC1" w:rsidRDefault="00D7714B" w:rsidP="006D4D5B">
      <w:pPr>
        <w:ind w:firstLine="709"/>
        <w:jc w:val="both"/>
        <w:rPr>
          <w:sz w:val="28"/>
          <w:szCs w:val="24"/>
          <w:lang w:eastAsia="ru-RU"/>
        </w:rPr>
      </w:pPr>
      <w:r w:rsidRPr="00E31DC1">
        <w:rPr>
          <w:b/>
          <w:sz w:val="28"/>
          <w:szCs w:val="24"/>
          <w:lang w:eastAsia="ru-RU"/>
        </w:rPr>
        <w:t>1.</w:t>
      </w:r>
      <w:r w:rsidRPr="00E31DC1">
        <w:rPr>
          <w:sz w:val="28"/>
          <w:szCs w:val="24"/>
          <w:lang w:eastAsia="ru-RU"/>
        </w:rPr>
        <w:t> </w:t>
      </w:r>
      <w:r w:rsidR="00F551F9" w:rsidRPr="00E31DC1">
        <w:rPr>
          <w:sz w:val="28"/>
          <w:szCs w:val="24"/>
          <w:lang w:eastAsia="ru-RU"/>
        </w:rPr>
        <w:t>Соответствие содержания видеоматериал</w:t>
      </w:r>
      <w:r w:rsidR="003C3EC2" w:rsidRPr="00E31DC1">
        <w:rPr>
          <w:sz w:val="28"/>
          <w:szCs w:val="24"/>
          <w:lang w:eastAsia="ru-RU"/>
        </w:rPr>
        <w:t>а</w:t>
      </w:r>
      <w:r w:rsidR="00F551F9" w:rsidRPr="00E31DC1">
        <w:rPr>
          <w:sz w:val="28"/>
          <w:szCs w:val="24"/>
          <w:lang w:eastAsia="ru-RU"/>
        </w:rPr>
        <w:t xml:space="preserve"> </w:t>
      </w:r>
      <w:r w:rsidR="002F2306" w:rsidRPr="00E31DC1">
        <w:rPr>
          <w:sz w:val="28"/>
          <w:szCs w:val="24"/>
          <w:lang w:eastAsia="ru-RU"/>
        </w:rPr>
        <w:t>законодательству Российской Федерации об авторском праве (плагиат) – это относится не только к текстам, но и к музыке, фильмам и тому подобному. Если в видеоматериале содержатся кадры с детьми, автор должен предоставить копии документов, подтверждающих право на их публичную демонстрацию (письменное согласие родителей или законных представителей детей).</w:t>
      </w:r>
    </w:p>
    <w:p w:rsidR="006D4D5B" w:rsidRPr="00E31DC1" w:rsidRDefault="00D7714B" w:rsidP="006D4D5B">
      <w:pPr>
        <w:ind w:firstLine="709"/>
        <w:jc w:val="both"/>
        <w:rPr>
          <w:sz w:val="28"/>
          <w:szCs w:val="24"/>
        </w:rPr>
      </w:pPr>
      <w:r w:rsidRPr="00E31DC1">
        <w:rPr>
          <w:b/>
          <w:sz w:val="28"/>
          <w:szCs w:val="24"/>
          <w:lang w:eastAsia="ru-RU"/>
        </w:rPr>
        <w:t>2.</w:t>
      </w:r>
      <w:r w:rsidRPr="00E31DC1">
        <w:rPr>
          <w:sz w:val="28"/>
          <w:szCs w:val="24"/>
          <w:lang w:eastAsia="ru-RU"/>
        </w:rPr>
        <w:t> </w:t>
      </w:r>
      <w:r w:rsidR="003C3EC2" w:rsidRPr="00E31DC1">
        <w:rPr>
          <w:sz w:val="28"/>
          <w:szCs w:val="24"/>
          <w:lang w:eastAsia="ru-RU"/>
        </w:rPr>
        <w:t>Видеозапись должна производиться с микрофоном и при хорошем освещении. Видеоматериал должен иметь качественный зрительный ряд (яркость, контрастность и стабильность изображения, цветовой баланс, создание целостного образа, отсутствие «лишних деталей»)</w:t>
      </w:r>
      <w:r w:rsidR="006D4D5B" w:rsidRPr="00E31DC1">
        <w:rPr>
          <w:sz w:val="28"/>
          <w:szCs w:val="24"/>
          <w:lang w:eastAsia="ru-RU"/>
        </w:rPr>
        <w:t xml:space="preserve"> и</w:t>
      </w:r>
      <w:r w:rsidR="003C3EC2" w:rsidRPr="00E31DC1">
        <w:rPr>
          <w:sz w:val="28"/>
          <w:szCs w:val="24"/>
          <w:lang w:eastAsia="ru-RU"/>
        </w:rPr>
        <w:t xml:space="preserve"> не должен иметь посторонних шумов, мешающих восприятию</w:t>
      </w:r>
      <w:r w:rsidRPr="00E31DC1">
        <w:rPr>
          <w:sz w:val="28"/>
          <w:szCs w:val="24"/>
        </w:rPr>
        <w:t>.</w:t>
      </w:r>
    </w:p>
    <w:p w:rsidR="00F64F69" w:rsidRPr="00E31DC1" w:rsidRDefault="00F64F69" w:rsidP="006D4D5B">
      <w:pPr>
        <w:ind w:firstLine="709"/>
        <w:jc w:val="both"/>
        <w:rPr>
          <w:sz w:val="28"/>
          <w:szCs w:val="24"/>
        </w:rPr>
      </w:pPr>
      <w:r w:rsidRPr="00E31DC1">
        <w:rPr>
          <w:b/>
          <w:sz w:val="28"/>
          <w:szCs w:val="24"/>
          <w:lang w:eastAsia="ru-RU"/>
        </w:rPr>
        <w:t>3.</w:t>
      </w:r>
      <w:r w:rsidRPr="00E31DC1">
        <w:rPr>
          <w:sz w:val="28"/>
          <w:szCs w:val="24"/>
          <w:lang w:eastAsia="ru-RU"/>
        </w:rPr>
        <w:t> Видеоматериал должен соответствовать тематике конференции</w:t>
      </w:r>
      <w:r w:rsidR="00E31DC1">
        <w:rPr>
          <w:sz w:val="28"/>
          <w:szCs w:val="24"/>
          <w:lang w:eastAsia="ru-RU"/>
        </w:rPr>
        <w:t xml:space="preserve"> в </w:t>
      </w:r>
      <w:r w:rsidRPr="00E31DC1">
        <w:rPr>
          <w:sz w:val="28"/>
          <w:szCs w:val="24"/>
          <w:lang w:eastAsia="ru-RU"/>
        </w:rPr>
        <w:t>логической последовательности изложения материала. Видеоматериал должен отражать структуру статьи, направленной для публикации (</w:t>
      </w:r>
      <w:r w:rsidR="00CE1894" w:rsidRPr="00E31DC1">
        <w:rPr>
          <w:sz w:val="28"/>
          <w:szCs w:val="24"/>
          <w:lang w:eastAsia="ru-RU"/>
        </w:rPr>
        <w:t>актуальность заявленной темы</w:t>
      </w:r>
      <w:r w:rsidRPr="00E31DC1">
        <w:rPr>
          <w:sz w:val="28"/>
          <w:szCs w:val="24"/>
          <w:lang w:eastAsia="ru-RU"/>
        </w:rPr>
        <w:t>, тезисное изложение проблемы, результа</w:t>
      </w:r>
      <w:r w:rsidR="00E31DC1">
        <w:rPr>
          <w:sz w:val="28"/>
          <w:szCs w:val="24"/>
          <w:lang w:eastAsia="ru-RU"/>
        </w:rPr>
        <w:t>ты и </w:t>
      </w:r>
      <w:r w:rsidRPr="00E31DC1">
        <w:rPr>
          <w:sz w:val="28"/>
          <w:szCs w:val="24"/>
          <w:lang w:eastAsia="ru-RU"/>
        </w:rPr>
        <w:t>выводы</w:t>
      </w:r>
      <w:r w:rsidR="00CE1894" w:rsidRPr="00E31DC1">
        <w:rPr>
          <w:sz w:val="28"/>
          <w:szCs w:val="24"/>
          <w:lang w:eastAsia="ru-RU"/>
        </w:rPr>
        <w:t xml:space="preserve"> автора)</w:t>
      </w:r>
      <w:r w:rsidRPr="00E31DC1">
        <w:rPr>
          <w:sz w:val="28"/>
          <w:szCs w:val="24"/>
          <w:lang w:eastAsia="ru-RU"/>
        </w:rPr>
        <w:t>.</w:t>
      </w:r>
    </w:p>
    <w:p w:rsidR="006D4D5B" w:rsidRPr="00E31DC1" w:rsidRDefault="002F2306" w:rsidP="00D7714B">
      <w:pPr>
        <w:ind w:firstLine="709"/>
        <w:jc w:val="both"/>
        <w:rPr>
          <w:sz w:val="28"/>
          <w:szCs w:val="24"/>
          <w:lang w:eastAsia="ru-RU"/>
        </w:rPr>
      </w:pPr>
      <w:r w:rsidRPr="00E31DC1">
        <w:rPr>
          <w:b/>
          <w:sz w:val="28"/>
          <w:szCs w:val="24"/>
          <w:lang w:eastAsia="ru-RU"/>
        </w:rPr>
        <w:t>4</w:t>
      </w:r>
      <w:r w:rsidR="00D7714B" w:rsidRPr="00E31DC1">
        <w:rPr>
          <w:b/>
          <w:sz w:val="28"/>
          <w:szCs w:val="24"/>
          <w:lang w:eastAsia="ru-RU"/>
        </w:rPr>
        <w:t>. </w:t>
      </w:r>
      <w:r w:rsidR="006D4D5B" w:rsidRPr="00E31DC1">
        <w:rPr>
          <w:b/>
          <w:sz w:val="28"/>
          <w:szCs w:val="24"/>
          <w:lang w:eastAsia="ru-RU"/>
        </w:rPr>
        <w:t>Технические требования:</w:t>
      </w:r>
    </w:p>
    <w:p w:rsidR="006D4D5B" w:rsidRPr="00E31DC1" w:rsidRDefault="006D4D5B" w:rsidP="00D7714B">
      <w:pPr>
        <w:ind w:firstLine="709"/>
        <w:jc w:val="both"/>
        <w:rPr>
          <w:sz w:val="28"/>
          <w:szCs w:val="24"/>
          <w:lang w:eastAsia="ru-RU"/>
        </w:rPr>
      </w:pPr>
      <w:r w:rsidRPr="00E31DC1">
        <w:rPr>
          <w:b/>
          <w:sz w:val="28"/>
          <w:szCs w:val="24"/>
          <w:lang w:eastAsia="ru-RU"/>
        </w:rPr>
        <w:t>- к видеоматериалу:</w:t>
      </w:r>
      <w:r w:rsidRPr="00E31DC1">
        <w:rPr>
          <w:sz w:val="28"/>
          <w:szCs w:val="24"/>
          <w:lang w:eastAsia="ru-RU"/>
        </w:rPr>
        <w:t xml:space="preserve"> видео-формат </w:t>
      </w:r>
      <w:r w:rsidR="00C25FFC" w:rsidRPr="00E31DC1">
        <w:rPr>
          <w:sz w:val="28"/>
          <w:szCs w:val="24"/>
          <w:lang w:eastAsia="ru-RU"/>
        </w:rPr>
        <w:t xml:space="preserve">– </w:t>
      </w:r>
      <w:r w:rsidRPr="00E31DC1">
        <w:rPr>
          <w:sz w:val="28"/>
          <w:szCs w:val="24"/>
          <w:lang w:eastAsia="ru-RU"/>
        </w:rPr>
        <w:t>AVI или MPEG-4; разрешение видео – не менее 1280x720; соотношение сторон экрана – 16:9; длительность видео – 10-15 мин.; размер – не более 2 Гб; ориентация видео – горизонтальная;</w:t>
      </w:r>
    </w:p>
    <w:p w:rsidR="006D4D5B" w:rsidRPr="00E31DC1" w:rsidRDefault="006D4D5B" w:rsidP="00D7714B">
      <w:pPr>
        <w:ind w:firstLine="709"/>
        <w:jc w:val="both"/>
        <w:rPr>
          <w:sz w:val="28"/>
          <w:szCs w:val="24"/>
          <w:lang w:eastAsia="ru-RU"/>
        </w:rPr>
      </w:pPr>
      <w:r w:rsidRPr="00E31DC1">
        <w:rPr>
          <w:b/>
          <w:sz w:val="28"/>
          <w:szCs w:val="24"/>
          <w:lang w:eastAsia="ru-RU"/>
        </w:rPr>
        <w:t>- к аудиодорожке:</w:t>
      </w:r>
      <w:r w:rsidRPr="00E31DC1">
        <w:rPr>
          <w:sz w:val="28"/>
          <w:szCs w:val="24"/>
          <w:lang w:eastAsia="ru-RU"/>
        </w:rPr>
        <w:t xml:space="preserve"> частота дискретизации – 48 000 кГц; каналы – 2-стерео;</w:t>
      </w:r>
    </w:p>
    <w:p w:rsidR="006D4D5B" w:rsidRPr="00E31DC1" w:rsidRDefault="006D4D5B" w:rsidP="00D7714B">
      <w:pPr>
        <w:ind w:firstLine="709"/>
        <w:jc w:val="both"/>
        <w:rPr>
          <w:sz w:val="28"/>
          <w:szCs w:val="24"/>
          <w:lang w:eastAsia="ru-RU"/>
        </w:rPr>
      </w:pPr>
      <w:r w:rsidRPr="00E31DC1">
        <w:rPr>
          <w:b/>
          <w:sz w:val="28"/>
          <w:szCs w:val="24"/>
          <w:lang w:eastAsia="ru-RU"/>
        </w:rPr>
        <w:t>- к видеомонтажу:</w:t>
      </w:r>
      <w:r w:rsidRPr="00E31DC1">
        <w:rPr>
          <w:sz w:val="28"/>
          <w:szCs w:val="24"/>
          <w:lang w:eastAsia="ru-RU"/>
        </w:rPr>
        <w:t xml:space="preserve"> первый кадр должен содержать название конференции, название доклада, Фамилию и инициалы автора (авторов); видеоматериал может сопровождаться кадрами из презентации – </w:t>
      </w:r>
      <w:r w:rsidR="00E31DC1">
        <w:rPr>
          <w:sz w:val="28"/>
          <w:szCs w:val="24"/>
          <w:lang w:eastAsia="ru-RU"/>
        </w:rPr>
        <w:t>не более 5-7 </w:t>
      </w:r>
      <w:bookmarkStart w:id="0" w:name="_GoBack"/>
      <w:bookmarkEnd w:id="0"/>
      <w:r w:rsidRPr="00E31DC1">
        <w:rPr>
          <w:sz w:val="28"/>
          <w:szCs w:val="24"/>
          <w:lang w:eastAsia="ru-RU"/>
        </w:rPr>
        <w:t>кадров.</w:t>
      </w:r>
    </w:p>
    <w:p w:rsidR="006D4D5B" w:rsidRPr="00E31DC1" w:rsidRDefault="006D4D5B" w:rsidP="002F2306">
      <w:pPr>
        <w:jc w:val="both"/>
        <w:rPr>
          <w:sz w:val="28"/>
          <w:szCs w:val="24"/>
          <w:lang w:eastAsia="ru-RU"/>
        </w:rPr>
      </w:pPr>
    </w:p>
    <w:sectPr w:rsidR="006D4D5B" w:rsidRPr="00E31DC1" w:rsidSect="00D7714B">
      <w:type w:val="continuous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6A65"/>
    <w:rsid w:val="00070792"/>
    <w:rsid w:val="00130F08"/>
    <w:rsid w:val="001E6D85"/>
    <w:rsid w:val="001E79B2"/>
    <w:rsid w:val="00206719"/>
    <w:rsid w:val="002F2306"/>
    <w:rsid w:val="0033310A"/>
    <w:rsid w:val="003771CB"/>
    <w:rsid w:val="003C3EC2"/>
    <w:rsid w:val="00453927"/>
    <w:rsid w:val="0049157A"/>
    <w:rsid w:val="00591085"/>
    <w:rsid w:val="005B4557"/>
    <w:rsid w:val="006774CC"/>
    <w:rsid w:val="006D2C42"/>
    <w:rsid w:val="006D4D5B"/>
    <w:rsid w:val="00725233"/>
    <w:rsid w:val="00726103"/>
    <w:rsid w:val="00737D8F"/>
    <w:rsid w:val="00755075"/>
    <w:rsid w:val="00824FE1"/>
    <w:rsid w:val="008E263F"/>
    <w:rsid w:val="009508BB"/>
    <w:rsid w:val="00955FB8"/>
    <w:rsid w:val="00A4399C"/>
    <w:rsid w:val="00AB0753"/>
    <w:rsid w:val="00AC76FE"/>
    <w:rsid w:val="00AE1829"/>
    <w:rsid w:val="00BA284C"/>
    <w:rsid w:val="00BC7221"/>
    <w:rsid w:val="00BD1857"/>
    <w:rsid w:val="00C1253E"/>
    <w:rsid w:val="00C14709"/>
    <w:rsid w:val="00C25FFC"/>
    <w:rsid w:val="00C57071"/>
    <w:rsid w:val="00C975E9"/>
    <w:rsid w:val="00CB6BA6"/>
    <w:rsid w:val="00CE1894"/>
    <w:rsid w:val="00D7714B"/>
    <w:rsid w:val="00D8758F"/>
    <w:rsid w:val="00DA50D5"/>
    <w:rsid w:val="00E31DC1"/>
    <w:rsid w:val="00E5039D"/>
    <w:rsid w:val="00E8554F"/>
    <w:rsid w:val="00EA46C6"/>
    <w:rsid w:val="00ED78CC"/>
    <w:rsid w:val="00EE753D"/>
    <w:rsid w:val="00F551F9"/>
    <w:rsid w:val="00F646C1"/>
    <w:rsid w:val="00F64F69"/>
    <w:rsid w:val="00FC6A6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2B56"/>
  <w15:docId w15:val="{747B3273-6E82-46B7-A5F1-55A9488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472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Normal (Web)"/>
    <w:basedOn w:val="a"/>
    <w:uiPriority w:val="99"/>
    <w:unhideWhenUsed/>
    <w:rsid w:val="00D771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ДОКЛАДОВ ПО ИТОГАМ ВСЕРОССИЙСКОЙ НАУЧНО-ТЕХНИЧЕСКОЙ КОНФЕРЕНЦИИ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ДОКЛАДОВ ПО ИТОГАМ ВСЕРОССИЙСКОЙ НАУЧНО-ТЕХНИЧЕСКОЙ КОНФЕРЕНЦИИ</dc:title>
  <dc:creator>work</dc:creator>
  <cp:lastModifiedBy>Пользователь</cp:lastModifiedBy>
  <cp:revision>50</cp:revision>
  <dcterms:created xsi:type="dcterms:W3CDTF">2021-07-23T04:06:00Z</dcterms:created>
  <dcterms:modified xsi:type="dcterms:W3CDTF">2021-09-07T00:50:00Z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2021-07-23T00:00:00Z</vt:filetime>
  </property>
</Properties>
</file>