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9360"/>
      </w:tblGrid>
      <w:tr w:rsidR="00BB1921" w:rsidRPr="00BB1921" w:rsidTr="00873272">
        <w:trPr>
          <w:cantSplit/>
          <w:trHeight w:val="2106"/>
        </w:trPr>
        <w:tc>
          <w:tcPr>
            <w:tcW w:w="9360" w:type="dxa"/>
          </w:tcPr>
          <w:p w:rsidR="00BB1921" w:rsidRPr="00BB1921" w:rsidRDefault="00BB1921" w:rsidP="00BB192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B1921">
              <w:rPr>
                <w:rFonts w:ascii="Times New Roman" w:eastAsia="Times New Roman" w:hAnsi="Times New Roman" w:cs="Times New Roman"/>
                <w:sz w:val="28"/>
                <w:szCs w:val="28"/>
              </w:rPr>
              <w:t>МИНИСТЕРСТВО ОБРАЗОВАНИЯ И НАУКИ ХАБАРОВСКОГО КРАЯ</w:t>
            </w:r>
          </w:p>
          <w:p w:rsidR="00BB1921" w:rsidRPr="00BB1921" w:rsidRDefault="00BB1921" w:rsidP="00BB192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B192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Краевое государственное бюджетное </w:t>
            </w:r>
          </w:p>
          <w:p w:rsidR="00BB1921" w:rsidRPr="00BB1921" w:rsidRDefault="00BB1921" w:rsidP="00BB192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B1921">
              <w:rPr>
                <w:rFonts w:ascii="Times New Roman" w:eastAsia="Times New Roman" w:hAnsi="Times New Roman" w:cs="Times New Roman"/>
                <w:sz w:val="28"/>
                <w:szCs w:val="24"/>
              </w:rPr>
              <w:t>профессиональное образовательное учреждение</w:t>
            </w:r>
          </w:p>
          <w:p w:rsidR="00BB1921" w:rsidRPr="00BB1921" w:rsidRDefault="00BB1921" w:rsidP="00BB1921">
            <w:pPr>
              <w:keepNext/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BB1921">
              <w:rPr>
                <w:rFonts w:ascii="Times New Roman" w:eastAsia="Times New Roman" w:hAnsi="Times New Roman" w:cs="Times New Roman"/>
                <w:sz w:val="28"/>
                <w:szCs w:val="28"/>
              </w:rPr>
              <w:t>"Хабаровский технический колледж"</w:t>
            </w:r>
          </w:p>
          <w:p w:rsidR="00BB1921" w:rsidRPr="00BB1921" w:rsidRDefault="00BB1921" w:rsidP="00BB1921">
            <w:pPr>
              <w:spacing w:after="0" w:line="240" w:lineRule="exact"/>
              <w:jc w:val="center"/>
              <w:rPr>
                <w:rFonts w:ascii="Times New Roman" w:eastAsia="Times New Roman" w:hAnsi="Times New Roman" w:cs="Times New Roman"/>
                <w:sz w:val="28"/>
                <w:szCs w:val="24"/>
              </w:rPr>
            </w:pPr>
            <w:r w:rsidRPr="00BB1921">
              <w:rPr>
                <w:rFonts w:ascii="Times New Roman" w:eastAsia="Times New Roman" w:hAnsi="Times New Roman" w:cs="Times New Roman"/>
                <w:sz w:val="28"/>
                <w:szCs w:val="24"/>
              </w:rPr>
              <w:t xml:space="preserve">(КГБ ПОУ ХТК) </w:t>
            </w:r>
          </w:p>
          <w:p w:rsidR="00BB1921" w:rsidRPr="00BB1921" w:rsidRDefault="00BB1921" w:rsidP="00BB1921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mallCaps/>
                <w:sz w:val="28"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  <w:p w:rsidR="00BB1921" w:rsidRPr="00BB1921" w:rsidRDefault="00BB1921" w:rsidP="00BB1921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mallCaps/>
                <w:szCs w:val="20"/>
              </w:rPr>
            </w:pPr>
          </w:p>
        </w:tc>
      </w:tr>
      <w:tr w:rsidR="00BB1921" w:rsidRPr="00BB1921" w:rsidTr="0087327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B1921" w:rsidRPr="00BB1921" w:rsidRDefault="00BB1921" w:rsidP="00BB19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B1921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7691C46" wp14:editId="666E5FFA">
                      <wp:simplePos x="0" y="0"/>
                      <wp:positionH relativeFrom="column">
                        <wp:posOffset>-372745</wp:posOffset>
                      </wp:positionH>
                      <wp:positionV relativeFrom="paragraph">
                        <wp:posOffset>138430</wp:posOffset>
                      </wp:positionV>
                      <wp:extent cx="6760210" cy="2484120"/>
                      <wp:effectExtent l="0" t="0" r="0" b="0"/>
                      <wp:wrapNone/>
                      <wp:docPr id="91" name="Поле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60210" cy="24841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B1921" w:rsidRPr="00885470" w:rsidRDefault="00BB1921" w:rsidP="00BB1921">
                                  <w:pPr>
                                    <w:spacing w:after="0"/>
                                    <w:ind w:firstLine="709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:shd w:val="clear" w:color="auto" w:fill="FFFFFF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spacing w:val="10"/>
                                      <w:sz w:val="72"/>
                                      <w:szCs w:val="72"/>
                                      <w:shd w:val="clear" w:color="auto" w:fill="FFFFFF"/>
                                      <w14:shadow w14:blurRad="76200" w14:dist="50800" w14:dir="5400000" w14:sx="100000" w14:sy="100000" w14:kx="0" w14:ky="0" w14:algn="tl">
                                        <w14:srgbClr w14:val="000000">
                                          <w14:alpha w14:val="35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25000">
                                              <w14:schemeClr w14:val="accent2">
                                                <w14:satMod w14:val="155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shade w14:val="45000"/>
                                                <w14:satMod w14:val="165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25400" w14:prstMaterial="matte">
                                        <w14:bevelT w14:w="25400" w14:h="55880" w14:prst="artDeco"/>
                                        <w14:contourClr>
                                          <w14:schemeClr w14:val="accent2">
                                            <w14:tint w14:val="20000"/>
                                          </w14:schemeClr>
                                        </w14:contourClr>
                                      </w14:props3d>
                                    </w:rPr>
                                    <w:t>Система гражданско-патриотического воспитания студентов колледжа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l">
                                  <a:rot lat="0" lon="0" rev="0"/>
                                </a:lightRig>
                              </a:scene3d>
                              <a:sp3d contourW="25400" prstMaterial="matte">
                                <a:bevelT w="25400" h="55880" prst="artDeco"/>
                                <a:contourClr>
                                  <a:schemeClr val="accent2">
                                    <a:tint val="20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91" o:spid="_x0000_s1026" type="#_x0000_t202" style="position:absolute;left:0;text-align:left;margin-left:-29.35pt;margin-top:10.9pt;width:532.3pt;height:195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" filled="f" stroked="f">
                      <v:textbox>
                        <w:txbxContent>
                          <w:p w:rsidR="00BB1921" w:rsidRPr="00885470" w:rsidRDefault="00BB1921" w:rsidP="00BB1921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shd w:val="clear" w:color="auto" w:fill="FFFFFF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pacing w:val="10"/>
                                <w:sz w:val="72"/>
                                <w:szCs w:val="72"/>
                                <w:shd w:val="clear" w:color="auto" w:fill="FFFFFF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Система гражданско-патриотического воспитания студентов колледжа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Подготовили: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преподаватели:  </w:t>
      </w:r>
      <w:proofErr w:type="spell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Стафеева</w:t>
      </w:r>
      <w:proofErr w:type="spell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Е.М, </w:t>
      </w:r>
      <w:proofErr w:type="spell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Епифанцева</w:t>
      </w:r>
      <w:proofErr w:type="spell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Е.В.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Хабаровск</w:t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2023</w:t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19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Актуальность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Уважение к своей стране, к ее национальным традициям, истории и богатой культуре является основой любой воспитательной системы. Невозможно вырастить настоящего гражданина и достойного человека без уважительного, трепетного отношения к своим истокам.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любви к родине невозможно построить сильную Россию. Без уважения к собственной истории, к делам и традициям старшего поколения нельзя вырастить достойных граждан. Без возрождения национальной гордости, национального достоинства нельзя вдохновить людей на высокие дела.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Calibri" w:eastAsia="Times New Roman" w:hAnsi="Calibri" w:cs="Calibri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Изменения, которые произошли в последние десятилетия в России в социально-экономической и политической сферах жизни общества, привели к значительной потере духовных ценностей. Это снизило воспитательный потенциал российской культуры, искусства, образования как важнейших факторов формирования чувств патриотизма. 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Перемены затронули различные сферы образовательной деятельности. Экономическая нестабильность в стране, размывание нравственных и этических ценностей, резкое снижение социальной активности молодежи, кризис семьи и отношений между родителями и детьми заставляют по-новому взглянуть на образовательную систему и на возможности воспитания.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Следовательно, возникла необходимость создания реальных условий, способствующих формированию духовно-нравственных и гражданско-патриотических качеств личности.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Патриотизм окончательно еще не стал объединяющей основой общества. Все это указывает на необходимость работы по решению сложных задач, направленных на гражданско-патриотическое и духовно-нравственное воспитание подрастающего поколения и молодежи.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BB1921">
        <w:rPr>
          <w:rFonts w:ascii="Times New Roman" w:hAnsi="Times New Roman" w:cs="Times New Roman"/>
          <w:spacing w:val="3"/>
          <w:sz w:val="24"/>
          <w:szCs w:val="24"/>
          <w:lang w:eastAsia="ru-RU"/>
        </w:rPr>
        <w:t xml:space="preserve"> Становление гражданского общества и правового государства в нашей </w:t>
      </w:r>
      <w:r w:rsidRPr="00BB1921">
        <w:rPr>
          <w:rFonts w:ascii="Times New Roman" w:hAnsi="Times New Roman" w:cs="Times New Roman"/>
          <w:sz w:val="24"/>
          <w:szCs w:val="24"/>
          <w:lang w:eastAsia="ru-RU"/>
        </w:rPr>
        <w:t>стране во многом зависит от уровня гражданского образования и патриотического воспитания. Сегодня коренным образом меняются </w:t>
      </w:r>
      <w:r w:rsidRPr="00BB1921">
        <w:rPr>
          <w:rFonts w:ascii="Times New Roman" w:hAnsi="Times New Roman" w:cs="Times New Roman"/>
          <w:spacing w:val="1"/>
          <w:sz w:val="24"/>
          <w:szCs w:val="24"/>
          <w:lang w:eastAsia="ru-RU"/>
        </w:rPr>
        <w:t>отношения гражданина России с государством и обществом. Он получил большие возможности реализовать себя в различных областях жизни, и в то </w:t>
      </w:r>
      <w:r w:rsidRPr="00BB1921">
        <w:rPr>
          <w:rFonts w:ascii="Times New Roman" w:hAnsi="Times New Roman" w:cs="Times New Roman"/>
          <w:sz w:val="24"/>
          <w:szCs w:val="24"/>
          <w:lang w:eastAsia="ru-RU"/>
        </w:rPr>
        <w:t xml:space="preserve">же время возросла ответственность за свою судьбу, других людей. В этих условиях патриотизм становится важнейшей ценностью, интегрирующей не только в </w:t>
      </w:r>
      <w:proofErr w:type="gramStart"/>
      <w:r w:rsidRPr="00BB1921">
        <w:rPr>
          <w:rFonts w:ascii="Times New Roman" w:hAnsi="Times New Roman" w:cs="Times New Roman"/>
          <w:sz w:val="24"/>
          <w:szCs w:val="24"/>
          <w:lang w:eastAsia="ru-RU"/>
        </w:rPr>
        <w:t>социальную</w:t>
      </w:r>
      <w:proofErr w:type="gramEnd"/>
      <w:r w:rsidRPr="00BB1921">
        <w:rPr>
          <w:rFonts w:ascii="Times New Roman" w:hAnsi="Times New Roman" w:cs="Times New Roman"/>
          <w:sz w:val="24"/>
          <w:szCs w:val="24"/>
          <w:lang w:eastAsia="ru-RU"/>
        </w:rPr>
        <w:t>, но и в духовно-нравственную, идеологическую, культурно-историческую, военно-патриотическую сферы общества.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bCs/>
          <w:kern w:val="36"/>
          <w:sz w:val="24"/>
          <w:szCs w:val="24"/>
          <w:shd w:val="clear" w:color="auto" w:fill="FFFFFF"/>
          <w:lang w:eastAsia="ru-RU"/>
        </w:rPr>
        <w:t>В современных реалиях тем более стране требуется молодое поколение с высокой нравственностью и стойкой гражданской позицией.  Как отмечено в</w:t>
      </w:r>
      <w:r w:rsidRPr="00BB1921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shd w:val="clear" w:color="auto" w:fill="FFFFFF"/>
          <w:lang w:eastAsia="ru-RU"/>
        </w:rPr>
        <w:t xml:space="preserve"> </w:t>
      </w:r>
      <w:r w:rsidRPr="00BB1921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Указе Президента РФ от 02.07.2021 N 400 «О Стратегии национальной безопасности Российской Федерации»</w:t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именно патриотизм станет препятствием для внутренних и внешних угроз безопасности страны.   </w:t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Ведущая педагогическая идея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чувства патриотизма у студентов – процесс длительный и сложный. Патриотическое воспитание   - это целенаправленный  процесс формирования  социально-ценностного отношения  к Родине, своему народу, его культуре, языку, традициям.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proofErr w:type="gramStart"/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системы гражданско-патриотического воспитания  студентов колледжа для  формирования социально-активной личности гражданина и патриота,  обладающего чувством национальной гордости, гражданского достоинства, любви к Отечеству и готовности  к его защите, является  ведущей педагогической идеей воспитательного процесса и реализуется через организацию различных видов деятельности, направленных на освоение знаний об истории, традициях, культуре народов России, своём родном крае, месте рождения;</w:t>
      </w:r>
      <w:proofErr w:type="gramEnd"/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содержательному знакомству с историей своей семьи, формирование уважительного отношения к труду окружающих, стремление посильно участвовать в нем, проявлять нравственное поведение.  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Verdana" w:eastAsia="Times New Roman" w:hAnsi="Verdana" w:cs="Times New Roman"/>
          <w:color w:val="291E1E"/>
          <w:sz w:val="21"/>
          <w:szCs w:val="21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Цели и задачи гражданско-патриотического воспитания</w:t>
      </w:r>
    </w:p>
    <w:p w:rsidR="00BB1921" w:rsidRPr="00BB1921" w:rsidRDefault="00BB1921" w:rsidP="00BB1921">
      <w:pPr>
        <w:spacing w:after="0" w:line="259" w:lineRule="auto"/>
        <w:rPr>
          <w:rFonts w:ascii="Times New Roman" w:hAnsi="Times New Roman" w:cs="Times New Roman"/>
          <w:b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B1921">
        <w:rPr>
          <w:rFonts w:ascii="Times New Roman" w:hAnsi="Times New Roman" w:cs="Times New Roman"/>
          <w:b/>
          <w:sz w:val="24"/>
          <w:szCs w:val="24"/>
        </w:rPr>
        <w:t xml:space="preserve">Цель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Создание условий для развития у студентов лучших качеств патриота России, сохранение преемственности поколений на основе исторической памяти, примерах героического прошлого народа, приобщение к традициям и богатейшей культуре страны.</w:t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B192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Задачи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1. Способствовать формированию патриотических чувств и сознания на основе понимания исторических ценностей и роли России в судьбах мира, сохранение и развитие чувства гордости за свою страну.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2.Формировать гражданскую ответственность за судьбу страны, народа, готовность защищать интересы государства.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3.Способствовать формированию нравственного отношения к историческому и  героическому прошлому России, культуре ее народов, ее природе.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4. Развивать чувство уважения к старшему поколению, нравственную, эстетическую и правовую культуру личности.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5. Совершенствовать ценностно-ориентированные качества личности, обеспечить условия для самовыражения студентов, их творческой активности.</w:t>
      </w:r>
    </w:p>
    <w:p w:rsidR="00BB1921" w:rsidRPr="00BB1921" w:rsidRDefault="00BB1921" w:rsidP="00BB1921">
      <w:pPr>
        <w:shd w:val="clear" w:color="auto" w:fill="FFFFFF"/>
        <w:spacing w:after="0" w:line="315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           6. Способствовать становлению и развитию активной жизненной позиции студентов, умению применять полученные знания о </w:t>
      </w:r>
      <w:r w:rsidRPr="00BB1921">
        <w:rPr>
          <w:rFonts w:ascii="Times New Roman" w:eastAsia="Times New Roman" w:hAnsi="Times New Roman" w:cs="Times New Roman"/>
          <w:spacing w:val="3"/>
          <w:sz w:val="24"/>
          <w:szCs w:val="24"/>
          <w:lang w:eastAsia="ru-RU"/>
        </w:rPr>
        <w:t xml:space="preserve">природе и обществе в своей практической социально-значимой </w:t>
      </w:r>
      <w:r w:rsidRPr="00BB1921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>коллективной творческой деятельности.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Формы работы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Классные часы, уроки мужества.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Встречи с ветеранами, военнослужащими.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Беседы, викторины, интерактивные игры.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Коллективные творческие дела.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Творческие конкурсы.</w:t>
      </w:r>
    </w:p>
    <w:p w:rsidR="00BB1921" w:rsidRPr="00BB1921" w:rsidRDefault="00BB1921" w:rsidP="00BB1921">
      <w:pPr>
        <w:shd w:val="clear" w:color="auto" w:fill="FFFFFF"/>
        <w:spacing w:before="30" w:after="30" w:line="240" w:lineRule="auto"/>
        <w:ind w:left="900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Экскурсии.</w:t>
      </w:r>
    </w:p>
    <w:p w:rsidR="00BB1921" w:rsidRPr="00BB1921" w:rsidRDefault="00BB1921" w:rsidP="00BB1921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 опыта, и его результативность</w:t>
      </w:r>
    </w:p>
    <w:p w:rsidR="00BB1921" w:rsidRPr="00BB1921" w:rsidRDefault="00BB1921" w:rsidP="00BB1921">
      <w:pPr>
        <w:shd w:val="clear" w:color="auto" w:fill="FFFFFF"/>
        <w:spacing w:after="0" w:line="240" w:lineRule="auto"/>
        <w:ind w:firstLine="498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Первый этап: аналитико-диагностический</w:t>
      </w:r>
    </w:p>
    <w:p w:rsidR="00BB1921" w:rsidRPr="00BB1921" w:rsidRDefault="00BB1921" w:rsidP="00BB192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Изучалась и анализировалась педагогическая литература, были определены методики, необходимые для проведения диагностического обследования студентов,</w:t>
      </w:r>
    </w:p>
    <w:p w:rsidR="00BB1921" w:rsidRPr="00BB1921" w:rsidRDefault="00BB1921" w:rsidP="00BB1921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учитывалось при планировании внеурочной деятельности.</w:t>
      </w:r>
    </w:p>
    <w:p w:rsidR="00BB1921" w:rsidRPr="00BB1921" w:rsidRDefault="00BB1921" w:rsidP="00BB19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40" w:lineRule="auto"/>
        <w:ind w:firstLine="709"/>
        <w:jc w:val="center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Второй этап: планирование работы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Для организации деятельности  по формированию у  студентов  колледжа высокого патриотического сознания, чувства верности традициям  профессионального образования в колледже разработана и реализуется</w:t>
      </w:r>
      <w:r w:rsidRPr="00BB192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«Программа патриотического воспитания</w:t>
      </w:r>
      <w:r w:rsidRPr="00BB1921">
        <w:rPr>
          <w:rFonts w:ascii="Times New Roman" w:hAnsi="Times New Roman" w:cs="Times New Roman"/>
          <w:bCs/>
          <w:sz w:val="24"/>
          <w:szCs w:val="24"/>
        </w:rPr>
        <w:t>»,</w:t>
      </w:r>
      <w:r w:rsidRPr="00BB1921">
        <w:rPr>
          <w:rFonts w:ascii="Georgia" w:hAnsi="Georgia"/>
          <w:color w:val="753A00"/>
          <w:sz w:val="36"/>
          <w:szCs w:val="36"/>
          <w:shd w:val="clear" w:color="auto" w:fill="FFFFFF"/>
        </w:rPr>
        <w:t xml:space="preserve"> </w:t>
      </w: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в которой предусмотрена система мероприятий, направленных на формирование и осуществление гражданско-патриотического воспитания студентов.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Программа охватывает весь спектр учебно-воспитательного процесса в Хабаровском техническом колледже, реализует идею формирования правового образовательного пространства путём повышения у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студентов уровня правовых и исторических знаний. Реализация программы предполагает встречи с представителями Совета ветеранов Краснофлотского района, общественной организацией «Боевое братство», военнослужащими 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воинской части № 16788 и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3775, 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подразделением ОМОН г. Хабаровска, </w:t>
      </w: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военным комиссариатом района,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сотрудничество с МАО «Центром патриотического воспитания», районным штабом «Добровольчество» </w:t>
      </w: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т.д., участие во всероссийских,  краевых и городских мероприятиях.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40" w:lineRule="auto"/>
        <w:ind w:firstLine="498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Третий этап: практический</w:t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BB1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4E827" wp14:editId="412AF8BC">
                <wp:simplePos x="0" y="0"/>
                <wp:positionH relativeFrom="column">
                  <wp:posOffset>-691946</wp:posOffset>
                </wp:positionH>
                <wp:positionV relativeFrom="paragraph">
                  <wp:posOffset>26802</wp:posOffset>
                </wp:positionV>
                <wp:extent cx="6840435" cy="802256"/>
                <wp:effectExtent l="0" t="0" r="0" b="0"/>
                <wp:wrapNone/>
                <wp:docPr id="89" name="Поле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0435" cy="8022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921" w:rsidRPr="00CF1220" w:rsidRDefault="00BB1921" w:rsidP="00BB1921">
                            <w:pPr>
                              <w:shd w:val="clear" w:color="auto" w:fill="FFFFFF"/>
                              <w:spacing w:after="0" w:line="240" w:lineRule="auto"/>
                              <w:ind w:firstLine="567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Гражданско-п</w:t>
                            </w:r>
                            <w:r w:rsidRPr="00CF1220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pacing w:val="10"/>
                                <w:sz w:val="44"/>
                                <w:szCs w:val="44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атриотическое воспитание в колледже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9" o:spid="_x0000_s1027" type="#_x0000_t202" style="position:absolute;left:0;text-align:left;margin-left:-54.5pt;margin-top:2.1pt;width:538.6pt;height:6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" filled="f" stroked="f">
                <v:textbox>
                  <w:txbxContent>
                    <w:p w:rsidR="00BB1921" w:rsidRPr="00CF1220" w:rsidRDefault="00BB1921" w:rsidP="00BB1921">
                      <w:pPr>
                        <w:shd w:val="clear" w:color="auto" w:fill="FFFFFF"/>
                        <w:spacing w:after="0" w:line="240" w:lineRule="auto"/>
                        <w:ind w:firstLine="567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Гражданско-п</w:t>
                      </w:r>
                      <w:r w:rsidRPr="00CF1220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  <w:spacing w:val="10"/>
                          <w:sz w:val="44"/>
                          <w:szCs w:val="44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атриотическое воспитание в колледже</w:t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b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8951299" wp14:editId="79F74A4D">
            <wp:simplePos x="0" y="0"/>
            <wp:positionH relativeFrom="column">
              <wp:posOffset>3472180</wp:posOffset>
            </wp:positionH>
            <wp:positionV relativeFrom="paragraph">
              <wp:posOffset>2808605</wp:posOffset>
            </wp:positionV>
            <wp:extent cx="2924175" cy="1983105"/>
            <wp:effectExtent l="0" t="0" r="9525" b="0"/>
            <wp:wrapSquare wrapText="bothSides"/>
            <wp:docPr id="1" name="Рисунок 1" descr="D:\Все Фото\Фото волонтеры\Фото к Дню Победы\SL377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се Фото\Фото волонтеры\Фото к Дню Победы\SL3776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921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EEA5A32" wp14:editId="1F92EB23">
            <wp:simplePos x="0" y="0"/>
            <wp:positionH relativeFrom="column">
              <wp:posOffset>300990</wp:posOffset>
            </wp:positionH>
            <wp:positionV relativeFrom="paragraph">
              <wp:posOffset>251460</wp:posOffset>
            </wp:positionV>
            <wp:extent cx="333375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477" y="21383"/>
                <wp:lineTo x="21477" y="0"/>
                <wp:lineTo x="0" y="0"/>
              </wp:wrapPolygon>
            </wp:wrapTight>
            <wp:docPr id="2" name="Рисунок 2" descr="D:\Все Фото\Фото  день города 2010-2012 на диске\Фото День города 2018\20180526_1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се Фото\Фото  день города 2010-2012 на диске\Фото День города 2018\20180526_11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Современная социально-экономическая ситуация в России кардинально изменила проблематику патриотического воспитания молодежи. Одной из причин этого процесса является высокий уровень популярности у молодежи коллективных форм проведения досуга, которые привлекают не содержанием, а своей доступностью, демократичностью, свободой высказывания и действий. Создание коллективов художественной самодеятельности, любительских объединений, клубов по интересам в учреждениях культуры позволяет вовлечь молодежь в культурно-досуговую деятельность, формируя коммуникативную среду, влияющую на патриотическое воспитание, отношение к Родине, родителям, своему народу, к новым товарищам и друзьям в условиях досуга, что повышает общую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культуру личности, формирует личность молодого человека. </w:t>
      </w: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В процессе активного участия в мероприятиях  студенты колледжа реализуют свой потенциал. Об этом красноречиво свидетельствует их активное участие в демонстрациях, шествиях, парадах, вахтах памяти, патриотических акциях, посвящённых  Великой Отечественной войне</w:t>
      </w: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, </w:t>
      </w: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Дню памяти воинов-интернационалистов, в акциях «Поздравь ветерана войны»,  «Помоги ветерану».</w:t>
      </w:r>
    </w:p>
    <w:p w:rsidR="00BB1921" w:rsidRPr="00BB1921" w:rsidRDefault="00BB1921" w:rsidP="001B148F">
      <w:pPr>
        <w:spacing w:after="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</w:t>
      </w:r>
      <w:r w:rsidRPr="00BB1921"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4D7FC39" wp14:editId="3CF3C47D">
            <wp:extent cx="5418307" cy="5618986"/>
            <wp:effectExtent l="0" t="0" r="0" b="1270"/>
            <wp:docPr id="3" name="Рисунок 3" descr="C:\Users\yekat\OneDrive\Рабочий стол\заложу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ekat\OneDrive\Рабочий стол\заложук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571" cy="5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</w:t>
      </w:r>
    </w:p>
    <w:p w:rsidR="00BB1921" w:rsidRPr="00BB1921" w:rsidRDefault="00BB1921" w:rsidP="00BB1921">
      <w:pPr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Акции «Поздравь ветерана», «Помоги ветерану»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Основные цели акций – это не только поздравление ветеранов и помощь в социально-бытовых проблемах, с которыми они сталкиваются в жизни, но и помощь, после которой каждый человек чувствует себя нужным и важным в судьбах молодого поколения – это общение, которого  пожилым людям порой не хватает больше всего.</w:t>
      </w:r>
      <w:proofErr w:type="gram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Оказывают помощь в копке огорода, заготовке дров, уборке двора. Единение поколений дает отличный результат патриотического воспитания подрастающего поколения, гордости за свою Родину.</w:t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FDF2214" wp14:editId="3E2B447D">
            <wp:extent cx="5355771" cy="5992960"/>
            <wp:effectExtent l="0" t="0" r="0" b="8255"/>
            <wp:docPr id="4" name="Рисунок 4" descr="C:\Users\yekat\OneDrive\Рабочий стол\вете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ekat\OneDrive\Рабочий стол\вете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451" cy="5999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1CEF467B" wp14:editId="226F92B6">
            <wp:extent cx="5355590" cy="2275205"/>
            <wp:effectExtent l="0" t="0" r="0" b="0"/>
            <wp:docPr id="5" name="Рисунок 5" descr="C:\Users\yekat\OneDrive\Рабочий стол\ого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ekat\OneDrive\Рабочий стол\огород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59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71"/>
      </w:tblGrid>
      <w:tr w:rsidR="00BB1921" w:rsidRPr="00BB1921" w:rsidTr="00873272">
        <w:trPr>
          <w:trHeight w:val="466"/>
        </w:trPr>
        <w:tc>
          <w:tcPr>
            <w:tcW w:w="9571" w:type="dxa"/>
            <w:tcBorders>
              <w:top w:val="nil"/>
              <w:left w:val="nil"/>
              <w:bottom w:val="nil"/>
              <w:right w:val="nil"/>
            </w:tcBorders>
          </w:tcPr>
          <w:p w:rsidR="00BB1921" w:rsidRPr="00BB1921" w:rsidRDefault="00BB1921" w:rsidP="00BB1921">
            <w:pPr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BB1921">
              <w:rPr>
                <w:rFonts w:ascii="Times New Roman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 wp14:anchorId="2D5C022C" wp14:editId="3DCC1259">
                  <wp:extent cx="5301615" cy="2188210"/>
                  <wp:effectExtent l="0" t="0" r="0" b="2540"/>
                  <wp:docPr id="6" name="Рисунок 6" descr="C:\Users\yekat\OneDrive\Рабочий стол\две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yekat\OneDrive\Рабочий стол\две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1615" cy="218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5A1C" w:rsidRDefault="00FF5A1C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рамках проведения «Дней воинской славы и памятных дат России» в колледже проходят Уроки мужества: «Блокадный хлеб», «Холокост-трагедия второй мировой войны», «Маленькие герои большой войны», торжественное мероприятие «Встреча поколений» </w:t>
      </w:r>
      <w:proofErr w:type="gram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к</w:t>
      </w:r>
      <w:proofErr w:type="gram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Победы и др. На встречу со студентами приходят ветераны Великой Отечественной войны и боевых действий, члены Хабаровского краевого отделения «Боевое братство», которые рассказывают им о героизме и подвигах советского народа, о том, какой ценой досталась Победа нашей Родине. </w:t>
      </w:r>
    </w:p>
    <w:p w:rsidR="00BB1921" w:rsidRDefault="00BB1921" w:rsidP="00BB1921">
      <w:pPr>
        <w:shd w:val="clear" w:color="auto" w:fill="FFFFFF"/>
        <w:spacing w:after="0" w:line="259" w:lineRule="auto"/>
        <w:ind w:firstLine="4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Еще одна памятная дата в истории страны – День снятия блокады  Ленинграда. Тема блокадного Ленинграда не может оставить равнодушным никого.</w:t>
      </w:r>
    </w:p>
    <w:p w:rsidR="001B148F" w:rsidRPr="00BB1921" w:rsidRDefault="001B148F" w:rsidP="00BB1921">
      <w:pPr>
        <w:shd w:val="clear" w:color="auto" w:fill="FFFFFF"/>
        <w:spacing w:after="0" w:line="259" w:lineRule="auto"/>
        <w:ind w:firstLine="49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Pr="00BB19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58E8BB4B" wp14:editId="736619B7">
            <wp:extent cx="5194570" cy="1896893"/>
            <wp:effectExtent l="0" t="0" r="6350" b="8255"/>
            <wp:docPr id="7" name="Рисунок 7" descr="C:\Users\yekat\OneDrive\Рабочий стол\брат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ekat\OneDrive\Рабочий стол\братство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660" cy="190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1921"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BB1921" w:rsidRPr="00BB19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EF569C8" wp14:editId="17E7F181">
            <wp:extent cx="5194570" cy="2514453"/>
            <wp:effectExtent l="0" t="0" r="6350" b="635"/>
            <wp:docPr id="8" name="Рисунок 8" descr="C:\Users\yekat\OneDrive\Рабочий стол\леб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ekat\OneDrive\Рабочий стол\лебед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570" cy="2514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8289F28" wp14:editId="096E8B57">
            <wp:extent cx="5965371" cy="2258720"/>
            <wp:effectExtent l="0" t="0" r="0" b="8255"/>
            <wp:docPr id="9" name="Рисунок 9" descr="C:\Users\yekat\OneDrive\Рабочий стол\хле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ekat\OneDrive\Рабочий стол\хле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371" cy="225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Мы храним память о ветеранах и тружениках тыла, солдатах, положивших на алтарь независимости нашей Родины своё здоровье, а порой и жизнь. Поэтому очень важно, чтобы студенты прикасались к истории, не только просматривая художественную и документальную литературу о жестоких схватках с захватчиками, но и общаясь с живыми участниками исторических событий. Такая связь поколений необходима для понимания  исторической и нравственной значимости Победы.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Arial" w:hAnsi="Arial" w:cs="Arial"/>
          <w:color w:val="555555"/>
          <w:sz w:val="23"/>
          <w:szCs w:val="23"/>
          <w:shd w:val="clear" w:color="auto" w:fill="FFFFFF"/>
        </w:rPr>
        <w:t> </w:t>
      </w: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День Победы в Великой Отечественной войне.  Этот праздник откликается в сердце каждого гордостью и скорбью, радостью и болью – в нём история нашей страны, наших семей. Великая Победа - символ героического подвига миллионов воинов и тружеников тыла, символ свободы, символ жизни.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Несмотря на то, что с каждым годом время всё больше отдаляет нас от событий тех лет, память о них никогда не должна померкнуть. Преподавательский состав и студенты колледжа принимают активное участие в серии акций в честь великой даты.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В память обо всех погибших в годы Великой Отечественной войны  участвуют во Всероссийской акции «Свеча памяти», чтобы вспомнить каждого из погибших в годы Великой Отечественной войны. Кроткое пламя свечи, колышущееся на ветру, – это символ памяти нашего сердца.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E438DB" wp14:editId="7E6628DC">
            <wp:extent cx="5866410" cy="2612572"/>
            <wp:effectExtent l="0" t="0" r="1270" b="0"/>
            <wp:docPr id="10" name="Рисунок 10" descr="C:\Users\yekat\OneDrive\Рабочий стол\свеч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ekat\OneDrive\Рабочий стол\свеча 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96" cy="2611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 wp14:anchorId="303A7124" wp14:editId="4D13373D">
            <wp:extent cx="5749047" cy="3035030"/>
            <wp:effectExtent l="0" t="0" r="4445" b="0"/>
            <wp:docPr id="11" name="Рисунок 11" descr="C:\Users\yekat\OneDrive\Рабочий стол\свеч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ekat\OneDrive\Рабочий стол\свеча 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050" cy="304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«Свеча памяти»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Мы бережно храним память о подвигах наших героев </w:t>
      </w:r>
      <w:proofErr w:type="gramStart"/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Великой</w:t>
      </w:r>
      <w:proofErr w:type="gramEnd"/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Отечественной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войны.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B1921" w:rsidRPr="00BB1921" w:rsidRDefault="00BB1921" w:rsidP="004B31A0">
      <w:pPr>
        <w:spacing w:after="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76E3CE7" wp14:editId="6B233837">
            <wp:extent cx="5515583" cy="5136204"/>
            <wp:effectExtent l="0" t="0" r="9525" b="7620"/>
            <wp:docPr id="12" name="Рисунок 12" descr="C:\Users\yekat\OneDrive\Рабочий стол\бес пол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ekat\OneDrive\Рабочий стол\бес полк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145" cy="513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Торжественное мероприятие «Будем помнить, не забудем никогда», 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proofErr w:type="gramStart"/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посвященное</w:t>
      </w:r>
      <w:proofErr w:type="gramEnd"/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Дню Победы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40" w:lineRule="auto"/>
        <w:ind w:firstLine="709"/>
        <w:jc w:val="both"/>
        <w:rPr>
          <w:color w:val="000000"/>
        </w:rPr>
      </w:pPr>
      <w:r w:rsidRPr="00BB19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Цель:</w:t>
      </w:r>
      <w:r w:rsidRPr="00BB1921">
        <w:rPr>
          <w:b/>
          <w:shd w:val="clear" w:color="auto" w:fill="FFFFFF"/>
        </w:rPr>
        <w:t xml:space="preserve">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Расширение знаний студентов о Великой Отечественной войне, </w:t>
      </w:r>
      <w:r w:rsidRPr="00BB1921">
        <w:rPr>
          <w:color w:val="000000"/>
        </w:rPr>
        <w:t>в</w:t>
      </w:r>
      <w:r w:rsidRPr="00BB1921">
        <w:rPr>
          <w:rFonts w:ascii="Times New Roman" w:hAnsi="Times New Roman" w:cs="Times New Roman"/>
          <w:color w:val="000000"/>
          <w:sz w:val="24"/>
          <w:szCs w:val="24"/>
        </w:rPr>
        <w:t>оспитание патриотических чу</w:t>
      </w:r>
      <w:proofErr w:type="gramStart"/>
      <w:r w:rsidRPr="00BB1921">
        <w:rPr>
          <w:rFonts w:ascii="Times New Roman" w:hAnsi="Times New Roman" w:cs="Times New Roman"/>
          <w:color w:val="000000"/>
          <w:sz w:val="24"/>
          <w:szCs w:val="24"/>
        </w:rPr>
        <w:t>вств к св</w:t>
      </w:r>
      <w:proofErr w:type="gramEnd"/>
      <w:r w:rsidRPr="00BB1921">
        <w:rPr>
          <w:rFonts w:ascii="Times New Roman" w:hAnsi="Times New Roman" w:cs="Times New Roman"/>
          <w:color w:val="000000"/>
          <w:sz w:val="24"/>
          <w:szCs w:val="24"/>
        </w:rPr>
        <w:t>оей Родине, гордость за её героическое прошлое, уважение к участникам Великой Отечественной войны.</w:t>
      </w:r>
      <w:r w:rsidRPr="00BB1921">
        <w:rPr>
          <w:color w:val="000000"/>
        </w:rPr>
        <w:t xml:space="preserve"> </w:t>
      </w:r>
    </w:p>
    <w:p w:rsidR="00BB1921" w:rsidRPr="00BB1921" w:rsidRDefault="00BB1921" w:rsidP="00BB192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мероприятие были приглашены участник Великой Отечественной войны </w:t>
      </w:r>
      <w:proofErr w:type="spellStart"/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Заложук</w:t>
      </w:r>
      <w:proofErr w:type="spellEnd"/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И.С. и участник боевых действий локальных войн Лебединский В.М.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347D74C" wp14:editId="261B84A8">
            <wp:extent cx="6047710" cy="4517571"/>
            <wp:effectExtent l="0" t="0" r="0" b="0"/>
            <wp:docPr id="13" name="Рисунок 13" descr="C:\Users\yekat\OneDrive\Рабочий стол\Будем помнить, не забудем никог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ekat\OneDrive\Рабочий стол\Будем помнить, не забудем никогда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208" cy="4525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Студенты колледжа активно участвуют в краевых и городских конкурсах, акциях, форумах гражданской направленности: городском конкурсе чтецов «Живое слово», межрегиональном конкурсе творческих работ «День защитников Отечества», 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творческих работ «Письмо ветерану», конкурсе сочинений «Без срока давности»,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Всероссийской акции «Семейный архив 1941-1945 гг.», 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конкурсе стихотворений «Дорогами войны», </w:t>
      </w:r>
      <w:proofErr w:type="spellStart"/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</w:t>
      </w:r>
      <w:r w:rsidR="00FF5A1C">
        <w:rPr>
          <w:rFonts w:ascii="Times New Roman" w:eastAsia="Times New Roman" w:hAnsi="Times New Roman" w:cs="Times New Roman"/>
          <w:sz w:val="24"/>
          <w:szCs w:val="24"/>
          <w:lang w:eastAsia="ru-RU"/>
        </w:rPr>
        <w:t>л</w:t>
      </w:r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ендже</w:t>
      </w:r>
      <w:proofErr w:type="spellEnd"/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«Дорогами памяти» в стихах, в районном конкурсе чтецов </w:t>
      </w:r>
      <w:proofErr w:type="gramStart"/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proofErr w:type="gramEnd"/>
      <w:r w:rsidRPr="00BB19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Дню Победы», </w:t>
      </w:r>
      <w:r w:rsidRPr="00BB19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Международной акции «История Отечества», сборе посылок военнослужащим-участникам СВО, Всероссийских конкурсах и фестивалях, </w:t>
      </w: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участие добровольческого отряда «Щит» в акциях гражданской напрвленности.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FF5A1C" w:rsidRDefault="00FF5A1C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FF5A1C" w:rsidRDefault="00FF5A1C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FF5A1C" w:rsidRPr="00BB1921" w:rsidRDefault="00FF5A1C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8BCF93A" wp14:editId="54B1D187">
            <wp:extent cx="6170990" cy="6575898"/>
            <wp:effectExtent l="0" t="0" r="1270" b="0"/>
            <wp:docPr id="14" name="Рисунок 14" descr="C:\Users\yekat\OneDrive\Рабочий стол\ж сло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ekat\OneDrive\Рабочий стол\ж слово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355" cy="65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BB1921" w:rsidRPr="00BB1921" w:rsidRDefault="001B148F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           </w:t>
      </w:r>
      <w:r w:rsidR="00BB1921" w:rsidRPr="00BB1921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44C00F5E" wp14:editId="171A757F">
            <wp:extent cx="6281995" cy="6702358"/>
            <wp:effectExtent l="0" t="0" r="5080" b="3810"/>
            <wp:docPr id="15" name="Рисунок 15" descr="C:\Users\yekat\OneDrive\Рабочий стол\грам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ekat\OneDrive\Рабочий стол\грам 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990" cy="671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1921"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lastRenderedPageBreak/>
        <w:t xml:space="preserve">  </w:t>
      </w:r>
      <w:r w:rsidR="00BB1921" w:rsidRPr="00BB1921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D1A55A3" wp14:editId="26543984">
            <wp:extent cx="5724481" cy="5797685"/>
            <wp:effectExtent l="0" t="0" r="0" b="0"/>
            <wp:docPr id="16" name="Рисунок 16" descr="C:\Users\yekat\OneDrive\Рабочий стол\гра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ekat\OneDrive\Рабочий стол\грам 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062" cy="581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8F" w:rsidRDefault="001B148F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1B148F" w:rsidRDefault="001B148F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Внеурочное мероприятие «Мы о России будем говорить», </w:t>
      </w:r>
    </w:p>
    <w:p w:rsidR="00BB1921" w:rsidRDefault="00BB1921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посвященное</w:t>
      </w:r>
      <w:proofErr w:type="gramEnd"/>
      <w:r w:rsidRPr="00BB1921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 Дню России</w:t>
      </w:r>
      <w:r w:rsidRPr="00BB192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1B148F" w:rsidRPr="00BB1921" w:rsidRDefault="001B148F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Участники познакомились с историей праздника, с биографией великих ученых и полководцев России, просмотрели видеофильмы патриотической направленности, прочитали стихотворения, студентки группы ЗИО-Д11 исполнили песню о России. День России – это национальный праздник, объединяющий миллионы сердец в единый и сильный народ, это праздник свободы, гражданского мира и доброго согласия всех людей на основе закона и справедливости. 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082F34A1" wp14:editId="1602B665">
            <wp:extent cx="6146268" cy="4416358"/>
            <wp:effectExtent l="0" t="0" r="6985" b="3810"/>
            <wp:docPr id="17" name="Рисунок 17" descr="C:\Users\yekat\OneDrive\Рабочий стол\мы о рос будем говори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ekat\OneDrive\Рабочий стол\мы о рос будем говорить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24" cy="443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</w:rPr>
        <w:t xml:space="preserve">В колледже есть хорошая традиция проводить мероприятие «Мы тоже помним о войне», приуроченное ко Дню Победы, с приглашением бардов г. Хабаровска. В программе мероприятия: конкурс чтецов, концертная программа с исполнением песен по </w:t>
      </w: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военной тематике, которые отражают незабываемую страницу истории нашей страны — страдания и подвиги, ценой которых была завоевана Победа</w:t>
      </w:r>
      <w:r w:rsidRPr="00BB1921">
        <w:rPr>
          <w:rFonts w:ascii="Arial" w:hAnsi="Arial" w:cs="Arial"/>
          <w:color w:val="000000"/>
          <w:shd w:val="clear" w:color="auto" w:fill="FFFFFF"/>
        </w:rPr>
        <w:t xml:space="preserve">. </w:t>
      </w: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Концерт проходит в духе времени – это прямое общение со зрителями в уютной и теплой атмосфере, душевными поздравлениями и красивыми песнями о Родине, мужестве и чести. Мероприятие проходят на одном </w:t>
      </w:r>
      <w:proofErr w:type="gramStart"/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дыхании</w:t>
      </w:r>
      <w:proofErr w:type="gramEnd"/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дарит зрителям много положительных эмоций.</w:t>
      </w:r>
    </w:p>
    <w:p w:rsid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45358" wp14:editId="419E2365">
            <wp:extent cx="5785499" cy="2324911"/>
            <wp:effectExtent l="0" t="0" r="5715" b="0"/>
            <wp:docPr id="40" name="Рисунок 40" descr="C:\Users\yekat\OneDrive\Рабочий стол\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ekat\OneDrive\Рабочий стол\б 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298" cy="2325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2612" cy="3161489"/>
            <wp:effectExtent l="0" t="0" r="0" b="1270"/>
            <wp:docPr id="41" name="Рисунок 41" descr="C:\Users\yekat\OneDrive\Рабочий стол\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ekat\OneDrive\Рабочий стол\б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305" cy="316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Default="001B148F" w:rsidP="001B148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1B148F">
      <w:pPr>
        <w:rPr>
          <w:rFonts w:ascii="Times New Roman" w:hAnsi="Times New Roman" w:cs="Times New Roman"/>
          <w:sz w:val="24"/>
          <w:szCs w:val="24"/>
        </w:rPr>
      </w:pPr>
      <w:r w:rsidRPr="00BB1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963796" wp14:editId="39DF60F1">
                <wp:simplePos x="0" y="0"/>
                <wp:positionH relativeFrom="column">
                  <wp:posOffset>443865</wp:posOffset>
                </wp:positionH>
                <wp:positionV relativeFrom="paragraph">
                  <wp:posOffset>26035</wp:posOffset>
                </wp:positionV>
                <wp:extent cx="906780" cy="447675"/>
                <wp:effectExtent l="0" t="0" r="0" b="9525"/>
                <wp:wrapNone/>
                <wp:docPr id="83" name="Поле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678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921" w:rsidRPr="0063763E" w:rsidRDefault="00BB1921" w:rsidP="00BB1921">
                            <w:pPr>
                              <w:spacing w:after="0"/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763E">
                              <w:rPr>
                                <w:b/>
                                <w:noProof/>
                                <w:sz w:val="52"/>
                                <w:szCs w:val="5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Хабаровский край – наша Родина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3" o:spid="_x0000_s1028" type="#_x0000_t202" style="position:absolute;margin-left:34.95pt;margin-top:2.05pt;width:71.4pt;height:35.25pt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" filled="f" stroked="f">
                <v:textbox>
                  <w:txbxContent>
                    <w:p w:rsidR="00BB1921" w:rsidRPr="0063763E" w:rsidRDefault="00BB1921" w:rsidP="00BB1921">
                      <w:pPr>
                        <w:spacing w:after="0"/>
                        <w:rPr>
                          <w:b/>
                          <w:noProof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763E">
                        <w:rPr>
                          <w:b/>
                          <w:noProof/>
                          <w:sz w:val="52"/>
                          <w:szCs w:val="5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Хабаровский край – наша Родина</w:t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B148F" w:rsidRPr="00BB1921" w:rsidRDefault="001B148F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</w:rPr>
        <w:t xml:space="preserve">Мы живем в Хабаровском крае, это наша малая родина. Хабаровский край - особое место на карте России, он неповторим и разнообразен. Для привития любви и уважения к своей малой родине, расширения знаний о Хабаровском крае в колледже проводятся различные мероприятия: </w:t>
      </w:r>
      <w:proofErr w:type="spellStart"/>
      <w:r w:rsidRPr="00BB1921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BB1921">
        <w:rPr>
          <w:rFonts w:ascii="Times New Roman" w:hAnsi="Times New Roman" w:cs="Times New Roman"/>
          <w:sz w:val="24"/>
          <w:szCs w:val="24"/>
        </w:rPr>
        <w:t xml:space="preserve">-игры, викторины, уроки. </w:t>
      </w: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Со студентами 1 курса проводится </w:t>
      </w:r>
      <w:proofErr w:type="spell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-игра «Эрудит», посвященная Дню образования Хабаровского края. В ходе игры участники путешествуют по станциям, выполняют различные задания, направленные на знание географического положения, флоры и фауны, геральдики и достопримечательностей. Студенты участвуют в краевых, городских и </w:t>
      </w:r>
      <w:proofErr w:type="spellStart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внутриколледжных</w:t>
      </w:r>
      <w:proofErr w:type="spellEnd"/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конкурсах по исследованию Дальнего Востока</w:t>
      </w:r>
      <w:r w:rsidR="001B148F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B148F" w:rsidRPr="00BB1921" w:rsidRDefault="001B148F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widowControl w:val="0"/>
        <w:shd w:val="clear" w:color="auto" w:fill="FFFFFF"/>
        <w:spacing w:after="0" w:line="259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B1921">
        <w:rPr>
          <w:rFonts w:ascii="Times New Roman" w:hAnsi="Times New Roman" w:cs="Times New Roman"/>
          <w:bCs/>
          <w:sz w:val="24"/>
          <w:szCs w:val="24"/>
        </w:rPr>
        <w:t xml:space="preserve">Участие в таких мероприятиях помогает </w:t>
      </w:r>
      <w:r w:rsidRPr="00BB1921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возродить в сознании и чувствах студентов истинный патриотизм как духовно-нравственную и социально значимую ценность, развить в каждом качества гражданина и патриота.</w:t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1921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 </w:t>
      </w:r>
      <w:r w:rsidRPr="00BB192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F3167D4" wp14:editId="7568DA46">
            <wp:extent cx="5588366" cy="5132717"/>
            <wp:effectExtent l="0" t="0" r="0" b="0"/>
            <wp:docPr id="19" name="Рисунок 19" descr="C:\Users\yekat\OneDrive\Рабочий стол\х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yekat\OneDrive\Рабочий стол\хаб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758" cy="5133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B1921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28A9A5A" wp14:editId="2A505054">
            <wp:extent cx="5719313" cy="3053751"/>
            <wp:effectExtent l="0" t="0" r="0" b="0"/>
            <wp:docPr id="20" name="Рисунок 20" descr="C:\Users\yekat\OneDrive\Рабочий стол\хаб 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yekat\OneDrive\Рабочий стол\хаб гр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019" cy="3053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B192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2673FD" wp14:editId="6C3CAA11">
                <wp:simplePos x="0" y="0"/>
                <wp:positionH relativeFrom="column">
                  <wp:posOffset>121920</wp:posOffset>
                </wp:positionH>
                <wp:positionV relativeFrom="paragraph">
                  <wp:posOffset>-267970</wp:posOffset>
                </wp:positionV>
                <wp:extent cx="1828800" cy="1009650"/>
                <wp:effectExtent l="0" t="0" r="0" b="0"/>
                <wp:wrapNone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0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B1921" w:rsidRPr="0063763E" w:rsidRDefault="00BB1921" w:rsidP="00BB1921">
                            <w:pPr>
                              <w:spacing w:after="0"/>
                              <w:ind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52"/>
                                <w:szCs w:val="5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3763E">
                              <w:rPr>
                                <w:rFonts w:ascii="Times New Roman" w:hAnsi="Times New Roman" w:cs="Times New Roman"/>
                                <w:b/>
                                <w:spacing w:val="60"/>
                                <w:sz w:val="52"/>
                                <w:szCs w:val="52"/>
                                <w:shd w:val="clear" w:color="auto" w:fill="FFFFFF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textOutline w14:w="11430" w14:cap="flat" w14:cmpd="sng" w14:algn="ctr">
                                  <w14:solidFill>
                                    <w14:schemeClr w14:val="accent1">
                                      <w14:tint w14:val="1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10000">
                                        <w14:schemeClr w14:val="accent1">
                                          <w14:tint w14:val="83000"/>
                                          <w14:shade w14:val="100000"/>
                                          <w14:satMod w14:val="200000"/>
                                        </w14:schemeClr>
                                      </w14:gs>
                                      <w14:gs w14:pos="75000">
                                        <w14:schemeClr w14:val="accent1">
                                          <w14:tint w14:val="100000"/>
                                          <w14:shade w14:val="50000"/>
                                          <w14:satMod w14:val="1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Военно-спортивные смотры-конкурсы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29" type="#_x0000_t202" style="position:absolute;left:0;text-align:left;margin-left:9.6pt;margin-top:-21.1pt;width:2in;height:79.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" filled="f" stroked="f">
                <v:textbox>
                  <w:txbxContent>
                    <w:p w:rsidR="00BB1921" w:rsidRPr="0063763E" w:rsidRDefault="00BB1921" w:rsidP="00BB1921">
                      <w:pPr>
                        <w:spacing w:after="0"/>
                        <w:ind w:firstLine="709"/>
                        <w:jc w:val="center"/>
                        <w:rPr>
                          <w:rFonts w:ascii="Times New Roman" w:hAnsi="Times New Roman" w:cs="Times New Roman"/>
                          <w:b/>
                          <w:spacing w:val="60"/>
                          <w:sz w:val="52"/>
                          <w:szCs w:val="5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3763E">
                        <w:rPr>
                          <w:rFonts w:ascii="Times New Roman" w:hAnsi="Times New Roman" w:cs="Times New Roman"/>
                          <w:b/>
                          <w:spacing w:val="60"/>
                          <w:sz w:val="52"/>
                          <w:szCs w:val="52"/>
                          <w:shd w:val="clear" w:color="auto" w:fill="FFFFFF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textOutline w14:w="11430" w14:cap="flat" w14:cmpd="sng" w14:algn="ctr">
                            <w14:solidFill>
                              <w14:schemeClr w14:val="accent1">
                                <w14:tint w14:val="1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10000">
                                  <w14:schemeClr w14:val="accent1">
                                    <w14:tint w14:val="83000"/>
                                    <w14:shade w14:val="100000"/>
                                    <w14:satMod w14:val="200000"/>
                                  </w14:schemeClr>
                                </w14:gs>
                                <w14:gs w14:pos="75000">
                                  <w14:schemeClr w14:val="accent1">
                                    <w14:tint w14:val="100000"/>
                                    <w14:shade w14:val="50000"/>
                                    <w14:satMod w14:val="1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Военно-спортивные смотры-конкурсы</w:t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>Смотры-конкурсы «Солдатами не рождаются», «Дорогами Великой Победы» решают задачи почти всех компонентов системы военно-патриотического воспитания в колледже, оказывают положительное влияние на организационное укрепление коллектива, способствуют развитию общественной активности, формируют качества, необходимые будущему воину, защитнику Родины. Гости конкурсов – бойцы подразделения ОМОН.</w:t>
      </w: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6E55435C" wp14:editId="580623EB">
            <wp:extent cx="5134442" cy="6245158"/>
            <wp:effectExtent l="0" t="0" r="9525" b="3810"/>
            <wp:docPr id="21" name="Рисунок 21" descr="C:\Users\yekat\OneDrive\Рабочий стол\солд 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yekat\OneDrive\Рабочий стол\солд не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69" cy="6257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Смотр - конкурс «Дорогами Великой Победы»</w:t>
      </w:r>
    </w:p>
    <w:p w:rsidR="00BB1921" w:rsidRPr="00BB1921" w:rsidRDefault="00BB1921" w:rsidP="00BB1921">
      <w:pPr>
        <w:spacing w:after="0" w:line="259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E9CE62E" wp14:editId="64375D8F">
            <wp:extent cx="6256191" cy="5243209"/>
            <wp:effectExtent l="0" t="0" r="0" b="0"/>
            <wp:docPr id="22" name="Рисунок 22" descr="C:\Users\yekat\OneDrive\Рабочий стол\д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yekat\OneDrive\Рабочий стол\дор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068" cy="525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48F" w:rsidRDefault="001B148F" w:rsidP="00BB1921">
      <w:pPr>
        <w:spacing w:after="0" w:line="259" w:lineRule="auto"/>
        <w:jc w:val="center"/>
        <w:rPr>
          <w:rFonts w:ascii="Times New Roman" w:hAnsi="Times New Roman" w:cs="Times New Roman"/>
          <w:b/>
          <w:i/>
          <w:caps/>
          <w:color w:val="4F81BD" w:themeColor="accent1"/>
          <w:sz w:val="48"/>
          <w:szCs w:val="48"/>
          <w:shd w:val="clear" w:color="auto" w:fill="FFFFFF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</w:p>
    <w:p w:rsidR="00BB1921" w:rsidRPr="00BB1921" w:rsidRDefault="00BB1921" w:rsidP="00BB1921">
      <w:pPr>
        <w:spacing w:after="0" w:line="259" w:lineRule="auto"/>
        <w:jc w:val="center"/>
        <w:rPr>
          <w:rFonts w:ascii="Times New Roman" w:hAnsi="Times New Roman" w:cs="Times New Roman"/>
          <w:b/>
          <w:i/>
          <w:caps/>
          <w:color w:val="4F81BD" w:themeColor="accent1"/>
          <w:sz w:val="48"/>
          <w:szCs w:val="48"/>
          <w:shd w:val="clear" w:color="auto" w:fill="FFFFFF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</w:pPr>
      <w:r w:rsidRPr="00BB1921">
        <w:rPr>
          <w:rFonts w:ascii="Times New Roman" w:hAnsi="Times New Roman" w:cs="Times New Roman"/>
          <w:b/>
          <w:i/>
          <w:caps/>
          <w:color w:val="4F81BD" w:themeColor="accent1"/>
          <w:sz w:val="48"/>
          <w:szCs w:val="48"/>
          <w:shd w:val="clear" w:color="auto" w:fill="FFFFFF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Акция «Лыжный переход»</w:t>
      </w:r>
    </w:p>
    <w:p w:rsidR="00BB1921" w:rsidRPr="00BB1921" w:rsidRDefault="00BB1921" w:rsidP="00BB1921">
      <w:pPr>
        <w:jc w:val="center"/>
        <w:rPr>
          <w:rFonts w:ascii="Times New Roman" w:hAnsi="Times New Roman" w:cs="Times New Roman"/>
          <w:b/>
          <w:i/>
          <w:sz w:val="48"/>
          <w:szCs w:val="48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caps/>
          <w:color w:val="4F81BD" w:themeColor="accent1"/>
          <w:sz w:val="48"/>
          <w:szCs w:val="48"/>
          <w:shd w:val="clear" w:color="auto" w:fill="FFFFFF"/>
          <w14:shadow w14:blurRad="19685" w14:dist="12700" w14:dir="5400000" w14:sx="100000" w14:sy="100000" w14:kx="0" w14:ky="0" w14:algn="tl">
            <w14:schemeClr w14:val="accent1">
              <w14:alpha w14:val="40000"/>
              <w14:satMod w14:val="130000"/>
            </w14:schemeClr>
          </w14:shadow>
          <w14:reflection w14:blurRad="9994" w14:stA="55000" w14:stPos="0" w14:endA="0" w14:endPos="48000" w14:dist="495" w14:dir="5400000" w14:fadeDir="5400000" w14:sx="100000" w14:sy="-100000" w14:kx="0" w14:ky="0" w14:algn="bl"/>
          <w14:textOutline w14:w="0" w14:cap="flat" w14:cmpd="sng" w14:algn="ctr">
            <w14:noFill/>
            <w14:prstDash w14:val="solid"/>
            <w14:round/>
          </w14:textOutline>
          <w14:props3d w14:extrusionH="0" w14:contourW="6350" w14:prstMaterial="plastic">
            <w14:bevelT w14:w="20320" w14:h="20320" w14:prst="angle"/>
            <w14:contourClr>
              <w14:schemeClr w14:val="accent1">
                <w14:tint w14:val="100000"/>
                <w14:shade w14:val="100000"/>
                <w14:hueMod w14:val="100000"/>
                <w14:satMod w14:val="100000"/>
              </w14:schemeClr>
            </w14:contourClr>
          </w14:props3d>
        </w:rPr>
        <w:t>Хабаровск-Волочаевка-ХАБАРОВСК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/>
          <w:sz w:val="24"/>
          <w:szCs w:val="24"/>
          <w:lang w:eastAsia="ru-RU"/>
        </w:rPr>
        <w:t xml:space="preserve">Ежегодно из Хабаровска стартует лыжный переход «Лыжней героев» в память о годовщине </w:t>
      </w:r>
      <w:proofErr w:type="spellStart"/>
      <w:r w:rsidRPr="00BB1921">
        <w:rPr>
          <w:rFonts w:ascii="Times New Roman" w:eastAsia="Times New Roman" w:hAnsi="Times New Roman"/>
          <w:sz w:val="24"/>
          <w:szCs w:val="24"/>
          <w:lang w:eastAsia="ru-RU"/>
        </w:rPr>
        <w:t>Волочаевского</w:t>
      </w:r>
      <w:proofErr w:type="spellEnd"/>
      <w:r w:rsidRPr="00BB1921">
        <w:rPr>
          <w:rFonts w:ascii="Times New Roman" w:eastAsia="Times New Roman" w:hAnsi="Times New Roman"/>
          <w:sz w:val="24"/>
          <w:szCs w:val="24"/>
          <w:lang w:eastAsia="ru-RU"/>
        </w:rPr>
        <w:t xml:space="preserve"> сражения 1922 года.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BB1921">
        <w:rPr>
          <w:rFonts w:ascii="Times New Roman" w:eastAsia="Times New Roman" w:hAnsi="Times New Roman"/>
          <w:sz w:val="24"/>
          <w:szCs w:val="24"/>
          <w:lang w:eastAsia="ru-RU"/>
        </w:rPr>
        <w:t xml:space="preserve">Студенты колледжа участвуют в этом мероприятии, хорошо о нем знают. Участники меняются, но желающих много, кто хочет проверить себя на прочность и соприкоснуться с великими событиями истории. </w:t>
      </w:r>
      <w:r w:rsidRPr="00BB1921">
        <w:rPr>
          <w:rFonts w:ascii="Times New Roman" w:hAnsi="Times New Roman"/>
          <w:sz w:val="24"/>
          <w:szCs w:val="24"/>
          <w:shd w:val="clear" w:color="auto" w:fill="FFFFFF"/>
        </w:rPr>
        <w:t>Среди добровольцев юноши и девушки. Переход нелегкий, но это не пугает желающих.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1921" w:rsidRPr="00BB1921" w:rsidRDefault="00BB1921" w:rsidP="004B31A0">
      <w:pPr>
        <w:spacing w:after="0" w:line="259" w:lineRule="auto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bookmarkStart w:id="0" w:name="_GoBack"/>
      <w:r w:rsidRPr="00BB1921">
        <w:rPr>
          <w:rFonts w:ascii="Times New Roman" w:hAnsi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EED4707" wp14:editId="6FCADF29">
            <wp:extent cx="5690681" cy="8041839"/>
            <wp:effectExtent l="0" t="0" r="5715" b="0"/>
            <wp:docPr id="23" name="Рисунок 23" descr="C:\Users\yekat\OneDrive\Рабочий стол\лыж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yekat\OneDrive\Рабочий стол\лыжи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416" cy="804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eastAsia="Times New Roman" w:hAnsi="Times New Roman"/>
          <w:i/>
          <w:iCs/>
          <w:sz w:val="24"/>
          <w:szCs w:val="24"/>
          <w:lang w:eastAsia="ru-RU"/>
        </w:rPr>
      </w:pPr>
      <w:r w:rsidRPr="00BB1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</w:t>
      </w: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i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F20062" wp14:editId="220581A6">
                <wp:simplePos x="0" y="0"/>
                <wp:positionH relativeFrom="column">
                  <wp:posOffset>158115</wp:posOffset>
                </wp:positionH>
                <wp:positionV relativeFrom="paragraph">
                  <wp:posOffset>118110</wp:posOffset>
                </wp:positionV>
                <wp:extent cx="5391150" cy="4267200"/>
                <wp:effectExtent l="0" t="0" r="19050" b="19050"/>
                <wp:wrapNone/>
                <wp:docPr id="59" name="Пол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26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Default="00BB1921" w:rsidP="00BB19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DAC963" wp14:editId="666CBA0C">
                                  <wp:extent cx="4789170" cy="4143375"/>
                                  <wp:effectExtent l="0" t="0" r="0" b="9525"/>
                                  <wp:docPr id="35" name="Рисунок 35" descr="C:\Users\yekat\OneDrive\Рабочий стол\Снимок77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yekat\OneDrive\Рабочий стол\Снимок77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89585" cy="41437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9" o:spid="_x0000_s1030" type="#_x0000_t202" style="position:absolute;left:0;text-align:left;margin-left:12.45pt;margin-top:9.3pt;width:424.5pt;height:3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" fillcolor="window" strokeweight=".5pt">
                <v:textbox>
                  <w:txbxContent>
                    <w:p w:rsidR="00BB1921" w:rsidRDefault="00BB1921" w:rsidP="00BB19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DAC963" wp14:editId="666CBA0C">
                            <wp:extent cx="4789170" cy="4143375"/>
                            <wp:effectExtent l="0" t="0" r="0" b="9525"/>
                            <wp:docPr id="35" name="Рисунок 35" descr="C:\Users\yekat\OneDrive\Рабочий стол\Снимок77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yekat\OneDrive\Рабочий стол\Снимок77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89585" cy="41437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hd w:val="clear" w:color="auto" w:fill="FFFFFF"/>
        <w:spacing w:after="160" w:line="259" w:lineRule="auto"/>
        <w:jc w:val="both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160" w:line="259" w:lineRule="auto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BB1921" w:rsidRPr="00BB1921" w:rsidRDefault="00BB1921" w:rsidP="00BB1921">
      <w:pPr>
        <w:spacing w:after="160" w:line="259" w:lineRule="auto"/>
        <w:jc w:val="center"/>
        <w:rPr>
          <w:sz w:val="28"/>
          <w:szCs w:val="28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Конкурс эссе «Письмо ветерану Великой Отечественной войны»</w:t>
      </w: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  <w:r w:rsidRPr="00BB192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84B932C" wp14:editId="1659DEF8">
                <wp:simplePos x="0" y="0"/>
                <wp:positionH relativeFrom="column">
                  <wp:posOffset>-451485</wp:posOffset>
                </wp:positionH>
                <wp:positionV relativeFrom="paragraph">
                  <wp:posOffset>103505</wp:posOffset>
                </wp:positionV>
                <wp:extent cx="6134100" cy="4286250"/>
                <wp:effectExtent l="0" t="0" r="19050" b="19050"/>
                <wp:wrapNone/>
                <wp:docPr id="51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4286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Default="00BB1921" w:rsidP="00BB192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5A06CD6" wp14:editId="467C0BB5">
                                  <wp:extent cx="6162675" cy="4238625"/>
                                  <wp:effectExtent l="0" t="0" r="9525" b="9525"/>
                                  <wp:docPr id="36" name="Рисунок 36" descr="C:\Users\yekat\OneDrive\Рабочий стол\Снимок 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yekat\OneDrive\Рабочий стол\Снимок 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60919" cy="4237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1" o:spid="_x0000_s1031" type="#_x0000_t202" style="position:absolute;left:0;text-align:left;margin-left:-35.55pt;margin-top:8.15pt;width:483pt;height:33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" fillcolor="window" strokeweight=".5pt">
                <v:textbox>
                  <w:txbxContent>
                    <w:p w:rsidR="00BB1921" w:rsidRDefault="00BB1921" w:rsidP="00BB192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A06CD6" wp14:editId="467C0BB5">
                            <wp:extent cx="6162675" cy="4238625"/>
                            <wp:effectExtent l="0" t="0" r="9525" b="9525"/>
                            <wp:docPr id="36" name="Рисунок 36" descr="C:\Users\yekat\OneDrive\Рабочий стол\Снимок 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yekat\OneDrive\Рабочий стол\Снимок 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60919" cy="4237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1B148F" w:rsidRDefault="001B148F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1B148F" w:rsidRPr="00BB1921" w:rsidRDefault="001B148F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iCs/>
          <w:sz w:val="24"/>
          <w:szCs w:val="24"/>
        </w:rPr>
        <w:t>Конкурс сочинений и эссе «Моя родина – Россия»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lastRenderedPageBreak/>
        <w:t>В своих сочинениях и эссе участники выражают признание любви к родине, восхищение величием, уникальностью, красотой природы, а главное – проживающими в ней людьми: талантливыми, сильными, надежными и стремящимися жить в дружбе и мире.</w:t>
      </w: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  <w:r w:rsidRPr="00BB1921"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CB9DB9" wp14:editId="6E6E7C93">
                <wp:simplePos x="0" y="0"/>
                <wp:positionH relativeFrom="column">
                  <wp:posOffset>-10093</wp:posOffset>
                </wp:positionH>
                <wp:positionV relativeFrom="paragraph">
                  <wp:posOffset>99344</wp:posOffset>
                </wp:positionV>
                <wp:extent cx="5564221" cy="4162425"/>
                <wp:effectExtent l="0" t="0" r="17780" b="28575"/>
                <wp:wrapNone/>
                <wp:docPr id="43" name="Пол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221" cy="416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Default="00BB1921" w:rsidP="00BB1921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0961C28A" wp14:editId="0670DE16">
                                  <wp:extent cx="5359941" cy="3929974"/>
                                  <wp:effectExtent l="0" t="0" r="0" b="0"/>
                                  <wp:docPr id="37" name="Рисунок 37" descr="C:\Users\yekat\OneDrive\Рабочий стол\Снимок 3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yekat\OneDrive\Рабочий стол\Снимок 3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84724" cy="39481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3" o:spid="_x0000_s1032" type="#_x0000_t202" style="position:absolute;left:0;text-align:left;margin-left:-.8pt;margin-top:7.8pt;width:438.15pt;height:3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" fillcolor="window" strokeweight=".5pt">
                <v:textbox>
                  <w:txbxContent>
                    <w:p w:rsidR="00BB1921" w:rsidRDefault="00BB1921" w:rsidP="00BB1921"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404040" w:themeColor="text1" w:themeTint="B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0961C28A" wp14:editId="0670DE16">
                            <wp:extent cx="5359941" cy="3929974"/>
                            <wp:effectExtent l="0" t="0" r="0" b="0"/>
                            <wp:docPr id="37" name="Рисунок 37" descr="C:\Users\yekat\OneDrive\Рабочий стол\Снимок 3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yekat\OneDrive\Рабочий стол\Снимок 3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84724" cy="39481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iCs/>
          <w:noProof/>
          <w:color w:val="404040" w:themeColor="text1" w:themeTint="BF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FAE005A" wp14:editId="71503437">
                <wp:simplePos x="0" y="0"/>
                <wp:positionH relativeFrom="column">
                  <wp:posOffset>72390</wp:posOffset>
                </wp:positionH>
                <wp:positionV relativeFrom="paragraph">
                  <wp:posOffset>62864</wp:posOffset>
                </wp:positionV>
                <wp:extent cx="5486400" cy="4371975"/>
                <wp:effectExtent l="0" t="0" r="19050" b="28575"/>
                <wp:wrapNone/>
                <wp:docPr id="46" name="Поле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4371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Default="00BB1921" w:rsidP="00BB1921"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iCs/>
                                <w:noProof/>
                                <w:color w:val="404040" w:themeColor="text1" w:themeTint="BF"/>
                                <w:sz w:val="24"/>
                                <w:szCs w:val="24"/>
                                <w:lang w:eastAsia="ru-RU"/>
                              </w:rPr>
                              <w:drawing>
                                <wp:inline distT="0" distB="0" distL="0" distR="0" wp14:anchorId="530ACCC0" wp14:editId="605DBC56">
                                  <wp:extent cx="5210175" cy="3962400"/>
                                  <wp:effectExtent l="0" t="0" r="9525" b="0"/>
                                  <wp:docPr id="38" name="Рисунок 38" descr="C:\Users\yekat\OneDrive\Рабочий стол\Снимок 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yekat\OneDrive\Рабочий стол\Снимок 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4250" cy="39731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6" o:spid="_x0000_s1033" type="#_x0000_t202" style="position:absolute;left:0;text-align:left;margin-left:5.7pt;margin-top:4.95pt;width:6in;height:344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" fillcolor="window" strokeweight=".5pt">
                <v:textbox>
                  <w:txbxContent>
                    <w:p w:rsidR="00BB1921" w:rsidRDefault="00BB1921" w:rsidP="00BB1921">
                      <w:r>
                        <w:rPr>
                          <w:rFonts w:ascii="Times New Roman" w:hAnsi="Times New Roman" w:cs="Times New Roman"/>
                          <w:b/>
                          <w:i/>
                          <w:iCs/>
                          <w:noProof/>
                          <w:color w:val="404040" w:themeColor="text1" w:themeTint="BF"/>
                          <w:sz w:val="24"/>
                          <w:szCs w:val="24"/>
                          <w:lang w:eastAsia="ru-RU"/>
                        </w:rPr>
                        <w:drawing>
                          <wp:inline distT="0" distB="0" distL="0" distR="0" wp14:anchorId="530ACCC0" wp14:editId="605DBC56">
                            <wp:extent cx="5210175" cy="3962400"/>
                            <wp:effectExtent l="0" t="0" r="9525" b="0"/>
                            <wp:docPr id="38" name="Рисунок 38" descr="C:\Users\yekat\OneDrive\Рабочий стол\Снимок 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yekat\OneDrive\Рабочий стол\Снимок 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4250" cy="39731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olor w:val="404040" w:themeColor="text1" w:themeTint="BF"/>
          <w:sz w:val="24"/>
          <w:szCs w:val="24"/>
        </w:rPr>
      </w:pPr>
    </w:p>
    <w:p w:rsidR="00BB1921" w:rsidRPr="00BB1921" w:rsidRDefault="00BB1921" w:rsidP="00BB1921">
      <w:pPr>
        <w:spacing w:after="160" w:line="259" w:lineRule="auto"/>
      </w:pPr>
    </w:p>
    <w:p w:rsidR="00BB1921" w:rsidRPr="00BB1921" w:rsidRDefault="00BB1921" w:rsidP="00BB1921">
      <w:pPr>
        <w:spacing w:after="160" w:line="259" w:lineRule="auto"/>
      </w:pPr>
    </w:p>
    <w:p w:rsidR="00BB1921" w:rsidRPr="00BB1921" w:rsidRDefault="00BB1921" w:rsidP="00BB1921">
      <w:pPr>
        <w:spacing w:after="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19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CF012AD" wp14:editId="11093185">
                <wp:simplePos x="0" y="0"/>
                <wp:positionH relativeFrom="column">
                  <wp:posOffset>243841</wp:posOffset>
                </wp:positionH>
                <wp:positionV relativeFrom="paragraph">
                  <wp:posOffset>522605</wp:posOffset>
                </wp:positionV>
                <wp:extent cx="4972050" cy="361950"/>
                <wp:effectExtent l="0" t="0" r="19050" b="19050"/>
                <wp:wrapNone/>
                <wp:docPr id="45" name="Пол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2050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Default="00BB1921" w:rsidP="00BB192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3763E">
                              <w:rPr>
                                <w:rStyle w:val="a4"/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Конкурс сочинений - эссе «Все мы разные, и в этом наше богатство»</w:t>
                            </w:r>
                          </w:p>
                          <w:p w:rsidR="00BB1921" w:rsidRDefault="00BB1921" w:rsidP="00BB19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5" o:spid="_x0000_s1034" type="#_x0000_t202" style="position:absolute;left:0;text-align:left;margin-left:19.2pt;margin-top:41.15pt;width:391.5pt;height:28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" fillcolor="window" strokeweight=".5pt">
                <v:textbox>
                  <w:txbxContent>
                    <w:p w:rsidR="00BB1921" w:rsidRDefault="00BB1921" w:rsidP="00BB1921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3763E">
                        <w:rPr>
                          <w:rStyle w:val="a4"/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Конкурс сочинений - эссе «Все мы разные, и в этом наше богатство»</w:t>
                      </w:r>
                    </w:p>
                    <w:p w:rsidR="00BB1921" w:rsidRDefault="00BB1921" w:rsidP="00BB1921"/>
                  </w:txbxContent>
                </v:textbox>
              </v:shape>
            </w:pict>
          </mc:Fallback>
        </mc:AlternateContent>
      </w:r>
      <w:r w:rsidRPr="00BB1921">
        <w:rPr>
          <w:rFonts w:ascii="Times New Roman" w:hAnsi="Times New Roman" w:cs="Times New Roman"/>
          <w:b/>
          <w:sz w:val="24"/>
          <w:szCs w:val="24"/>
        </w:rPr>
        <w:t>Интерактивная игра «Один день из жизни воинской части»</w:t>
      </w:r>
    </w:p>
    <w:p w:rsidR="00BB1921" w:rsidRPr="00BB1921" w:rsidRDefault="00BB1921" w:rsidP="00BB1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Колледж активно сотрудничает с воинскими частями. Студентов приглашают на экскурсии с целью знакомства с условиями службы в армии. Совместно с военнослужащими проводятся мероприятия: интерактивные игры, викторины, конкурсы.</w:t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hAnsi="Times New Roman" w:cs="Times New Roman"/>
          <w:sz w:val="24"/>
          <w:szCs w:val="24"/>
        </w:rPr>
        <w:t xml:space="preserve"> </w:t>
      </w:r>
      <w:r w:rsidRPr="00BB1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В интерактивной игре «Один день из службы воинской части» участвуют студенты колледжа и приглашенные гости - военнослужащие 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воинской части № 3775. В начале встречи военнослужащие рассказывают о службе в армии. Студенты и военнослужащие участвуют в конкурсах: «Артподготовка», «Наряд по кухне», «Первая медицинская помощь», «Щи да каша - пища наша», «Нам песня жить и служить помогает», «Перехваченная шифровка». В конце игры победители награждаются грамотами.</w:t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BD7769" wp14:editId="079AC48D">
                <wp:simplePos x="0" y="0"/>
                <wp:positionH relativeFrom="column">
                  <wp:posOffset>1120140</wp:posOffset>
                </wp:positionH>
                <wp:positionV relativeFrom="paragraph">
                  <wp:posOffset>2076450</wp:posOffset>
                </wp:positionV>
                <wp:extent cx="3552825" cy="304800"/>
                <wp:effectExtent l="0" t="0" r="28575" b="19050"/>
                <wp:wrapNone/>
                <wp:docPr id="39" name="Пол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BB1921" w:rsidRPr="00A639AE" w:rsidRDefault="00BB1921" w:rsidP="00BB1921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A639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Игра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«Один день из службы</w:t>
                            </w:r>
                            <w:r w:rsidRPr="00A639A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воинской части»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9" o:spid="_x0000_s1035" type="#_x0000_t202" style="position:absolute;left:0;text-align:left;margin-left:88.2pt;margin-top:163.5pt;width:279.7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" fillcolor="window" strokeweight=".5pt">
                <v:textbox>
                  <w:txbxContent>
                    <w:p w:rsidR="00BB1921" w:rsidRPr="00A639AE" w:rsidRDefault="00BB1921" w:rsidP="00BB1921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A639A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Игра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«Один день из службы</w:t>
                      </w:r>
                      <w:r w:rsidRPr="00A639A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воинской части»</w:t>
                      </w:r>
                    </w:p>
                  </w:txbxContent>
                </v:textbox>
              </v:shape>
            </w:pict>
          </mc:Fallback>
        </mc:AlternateContent>
      </w:r>
      <w:r w:rsidRPr="00BB1921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772FAB0" wp14:editId="710804E1">
            <wp:extent cx="6286500" cy="2076450"/>
            <wp:effectExtent l="0" t="0" r="0" b="0"/>
            <wp:docPr id="24" name="Рисунок 24" descr="C:\Users\yekat\OneDrive\Рабочий стол\1 день из жизни арм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ekat\OneDrive\Рабочий стол\1 день из жизни армии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881" cy="2078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Учебные сборы по основам военной службы, проводимые со студентами колледжа,  способствуют подготовке их к службе в армии и развивают чувство патриотизма. Они направлены на формирование готовности юношей к военной службе как к особому виду государственной службы. Сборы характеризуются специфической направленностью, глубоким пониманием своей гражданской роли и места в служении Отечеству, высокой личной ответственностью за выполнение требований военной службы.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19"/>
        <w:gridCol w:w="4852"/>
      </w:tblGrid>
      <w:tr w:rsidR="00BB1921" w:rsidRPr="00BB1921" w:rsidTr="00873272">
        <w:tc>
          <w:tcPr>
            <w:tcW w:w="4719" w:type="dxa"/>
            <w:tcBorders>
              <w:top w:val="nil"/>
              <w:left w:val="nil"/>
            </w:tcBorders>
          </w:tcPr>
          <w:p w:rsidR="00BB1921" w:rsidRPr="00BB1921" w:rsidRDefault="00BB1921" w:rsidP="00BB192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B02EDD" wp14:editId="1102A92F">
                  <wp:extent cx="2889348" cy="1909187"/>
                  <wp:effectExtent l="0" t="0" r="6350" b="0"/>
                  <wp:docPr id="25" name="Рисунок 25" descr="D:\!!Конкурс Патриотическое воспитание в колледже\Фото военные сборы\DSCF25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!!Конкурс Патриотическое воспитание в колледже\Фото военные сборы\DSCF25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8355" cy="1921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top w:val="nil"/>
              <w:right w:val="nil"/>
            </w:tcBorders>
          </w:tcPr>
          <w:p w:rsidR="00BB1921" w:rsidRPr="00BB1921" w:rsidRDefault="00BB1921" w:rsidP="00BB192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211BD5" wp14:editId="47359737">
                  <wp:extent cx="2934119" cy="1929284"/>
                  <wp:effectExtent l="0" t="0" r="0" b="0"/>
                  <wp:docPr id="26" name="Рисунок 26" descr="D:\!!Конкурс Патриотическое воспитание в колледже\Фото военные сборы\DSCF25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!!Конкурс Патриотическое воспитание в колледже\Фото военные сборы\DSCF25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049" cy="1935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1" w:rsidRPr="00BB1921" w:rsidTr="00873272">
        <w:trPr>
          <w:trHeight w:val="3817"/>
        </w:trPr>
        <w:tc>
          <w:tcPr>
            <w:tcW w:w="4719" w:type="dxa"/>
            <w:tcBorders>
              <w:left w:val="nil"/>
              <w:bottom w:val="nil"/>
            </w:tcBorders>
          </w:tcPr>
          <w:p w:rsidR="00BB1921" w:rsidRPr="00BB1921" w:rsidRDefault="00BB1921" w:rsidP="00BB192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DF6F4D7" wp14:editId="361BD078">
                  <wp:extent cx="2924070" cy="2341266"/>
                  <wp:effectExtent l="0" t="0" r="0" b="1905"/>
                  <wp:docPr id="28" name="Рисунок 28" descr="D:\!!Конкурс Патриотическое воспитание в колледже\Фото военные сборы\DSCF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!!Конкурс Патриотическое воспитание в колледже\Фото военные сборы\DSCF2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335" cy="2350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tcBorders>
              <w:bottom w:val="nil"/>
              <w:right w:val="nil"/>
            </w:tcBorders>
          </w:tcPr>
          <w:p w:rsidR="00BB1921" w:rsidRPr="00BB1921" w:rsidRDefault="00BB1921" w:rsidP="00BB1921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B1921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1968E1" wp14:editId="3DD95F0C">
                  <wp:extent cx="3004457" cy="2341266"/>
                  <wp:effectExtent l="0" t="0" r="5715" b="1905"/>
                  <wp:docPr id="29" name="Рисунок 29" descr="D:\!!Конкурс Патриотическое воспитание в колледже\Фото военные сборы\DSCF2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!!Конкурс Патриотическое воспитание в колледже\Фото военные сборы\DSCF2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550" cy="2342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1921" w:rsidRPr="00BB1921" w:rsidTr="00873272">
        <w:tc>
          <w:tcPr>
            <w:tcW w:w="957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B1921" w:rsidRPr="00BB1921" w:rsidRDefault="00BB1921" w:rsidP="00BB1921">
            <w:pPr>
              <w:spacing w:line="259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B19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Военные сборы в </w:t>
            </w:r>
            <w:proofErr w:type="gramStart"/>
            <w:r w:rsidRPr="00BB19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</w:t>
            </w:r>
            <w:proofErr w:type="gramEnd"/>
            <w:r w:rsidRPr="00BB192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/ч № 16788</w:t>
            </w:r>
          </w:p>
          <w:p w:rsidR="00BB1921" w:rsidRPr="00BB1921" w:rsidRDefault="00BB1921" w:rsidP="00BB1921">
            <w:pPr>
              <w:spacing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B1921" w:rsidRPr="00BB1921" w:rsidRDefault="00BB1921" w:rsidP="00BB192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Четвертый этап: мониторинг эффективности воспитательной деятельности</w:t>
      </w:r>
    </w:p>
    <w:p w:rsidR="00BB1921" w:rsidRPr="00BB1921" w:rsidRDefault="00BB1921" w:rsidP="00BB1921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Оценка эффективности воспитательной деятельности, осуществляемой в колледже, является составной частью реализации системы гражданско-патриотического воспитания студентов.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Результаты опроса студентов «Патриот»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02AFF" wp14:editId="081E5819">
            <wp:extent cx="4067175" cy="2114550"/>
            <wp:effectExtent l="38100" t="0" r="9525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267A4C" wp14:editId="522E6676">
            <wp:extent cx="4905375" cy="2552700"/>
            <wp:effectExtent l="0" t="0" r="9525" b="1905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91DA730" wp14:editId="61A3D2F9">
            <wp:extent cx="5057775" cy="2743200"/>
            <wp:effectExtent l="0" t="0" r="9525" b="1905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E181EE" wp14:editId="3A4281BF">
            <wp:extent cx="5829300" cy="2581275"/>
            <wp:effectExtent l="0" t="0" r="19050" b="952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47840A6" wp14:editId="3454E5FD">
            <wp:extent cx="4572000" cy="2952750"/>
            <wp:effectExtent l="0" t="0" r="19050" b="1905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Студентам  было предложено закончить следующие предложения:</w:t>
      </w:r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каждый из нас верит …</w:t>
      </w:r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каждый из нас готов …</w:t>
      </w:r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свою Родину можно не только с оружием в руках, но …</w:t>
      </w:r>
      <w:proofErr w:type="gramStart"/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</w:p>
    <w:p w:rsidR="00BB1921" w:rsidRPr="00BB1921" w:rsidRDefault="00BB1921" w:rsidP="00BB1921">
      <w:pPr>
        <w:shd w:val="clear" w:color="auto" w:fill="FFFFFF"/>
        <w:spacing w:after="0" w:line="259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Ответы: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Каждый из нас верит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«… в себя, в друзей, в любовь, в благородство, в справедливость, что сдаст все экзамены и закончит колледж,  в счастливое будущее, в президента, что цель будет достигнута, что Россия станет лучше…»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BB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Каждый из нас готов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«… окончить колледж, стать намного лучше, быть честным, помочь другу, к взрослой жизни, создать семью, поступить в ВУЗ, стремиться к своей цели, мечте, интересной работе, бороться с жизненными трудностями и отстаивать свою точку зрения, создать из России великую державу, защищать Родину, свою семью и пойти на войну, если к этому позовут …»</w:t>
      </w:r>
      <w:proofErr w:type="gramEnd"/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Защищать свою Родину можно не только с оружием в руках, но</w:t>
      </w: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«… и правдой, идеями, высоким уровнем образования людей, достижениями, знаниями, умом, средствами дипломатии и сотрудничества …»</w:t>
      </w:r>
    </w:p>
    <w:p w:rsidR="00BB1921" w:rsidRPr="00BB1921" w:rsidRDefault="00BB1921" w:rsidP="00BB1921">
      <w:pPr>
        <w:shd w:val="clear" w:color="auto" w:fill="FFFFFF"/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color w:val="000000"/>
          <w:sz w:val="24"/>
          <w:szCs w:val="24"/>
        </w:rPr>
        <w:t xml:space="preserve">         Подводя общий итог, можно заметить, что около половины студентов считают себя патриотами, ведущую роль в развитии патриотизма относят к СМИ, колледжу и родителям, понимают важность развития патриотизма в стране, понимают значимость победы нашей страны в Великой Отечественной войне. Однако у некоторых наблюдается слабая осведомленность об истории развития и культурном наследии нашей страны, на что нужно обратить внимание при планировании работы в колледже. Следует обратить также внимание на студентов, у которых еще не сформировалась своя точка зрения в отношении к патриотизму, что говорит о слабом интересе к развитию страны, слабой осведомленности или падении интереса </w:t>
      </w:r>
      <w:r w:rsidRPr="00BB1921">
        <w:rPr>
          <w:rFonts w:ascii="Times New Roman" w:hAnsi="Times New Roman" w:cs="Times New Roman"/>
          <w:sz w:val="24"/>
          <w:szCs w:val="24"/>
        </w:rPr>
        <w:t>к истории своей страны, народа, культурным богатствам России.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B19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 анкет позволяет педагогическому коллективу поставить перед студентами значимые для личностного развития вопросы, создать диалогичную среду, понять глубинные и поверхностные, напускные мысли воспитанников, будущих полноправных граждан России, наметить программу развития патриотических чувств.</w:t>
      </w: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B1921" w:rsidRPr="00BB1921" w:rsidRDefault="00BB1921" w:rsidP="00BB1921">
      <w:pPr>
        <w:shd w:val="clear" w:color="auto" w:fill="FFFFFF"/>
        <w:spacing w:after="0" w:line="259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BB19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Заключение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sz w:val="24"/>
          <w:szCs w:val="24"/>
        </w:rPr>
        <w:t>Патриотизм был и остаётся нравственным и политическим принципом, социальным чувством, содержание которого выражается в любви к своему Отечеству, преданности ему, в гордости за его прошлое и настоящее, стремление и готовность его защитить. Патриотизм - одно из наиболее глубоких чувств, закреплённых веками борьбы за свободу и независимость Родины, поэтому насколько педагог сможет развить в каждом студенте данное чувство, настолько будет сплочённым и толерантным в целом наше общество, зависит от самого педагога. Заложенные в студенческом возрасте взгляды, мировоззрение, установки и идеалы укрепят и помогут развить гражданско-патриотическую направленность личности нового человека-созидателя, активного участника общественных преобразований. Проблемы гражданско-патриотического воспитания важны, в том числе, и для педагогического самосовершенствования преподавателя, здесь, несомненно, важен метод личного примера педагогов по патриотическому отношению к Родине и её ценностям.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1921">
        <w:rPr>
          <w:rFonts w:ascii="Times New Roman" w:hAnsi="Times New Roman" w:cs="Times New Roman"/>
          <w:b/>
          <w:sz w:val="24"/>
          <w:szCs w:val="24"/>
        </w:rPr>
        <w:t xml:space="preserve">Нам есть чем гордиться!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</w:rPr>
        <w:t xml:space="preserve">Это наша страна с богатой историей!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</w:rPr>
        <w:t>Это наши великие деятели России</w:t>
      </w:r>
      <w:r w:rsidRPr="00BB1921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</w:rPr>
        <w:lastRenderedPageBreak/>
        <w:t>Это наш славный Хабаровский край со своей историей и достижениями</w:t>
      </w:r>
      <w:r w:rsidRPr="00BB1921">
        <w:rPr>
          <w:rFonts w:ascii="Times New Roman" w:hAnsi="Times New Roman" w:cs="Times New Roman"/>
          <w:sz w:val="24"/>
          <w:szCs w:val="24"/>
        </w:rPr>
        <w:t xml:space="preserve">! </w:t>
      </w:r>
    </w:p>
    <w:p w:rsidR="00BB1921" w:rsidRPr="00BB1921" w:rsidRDefault="00BB1921" w:rsidP="00BB1921">
      <w:pPr>
        <w:spacing w:after="0" w:line="259" w:lineRule="auto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  <w:r w:rsidRPr="00BB1921">
        <w:rPr>
          <w:rFonts w:ascii="Times New Roman" w:hAnsi="Times New Roman" w:cs="Times New Roman"/>
          <w:b/>
          <w:i/>
          <w:sz w:val="24"/>
          <w:szCs w:val="24"/>
        </w:rPr>
        <w:t xml:space="preserve">Это наш колледж, в котором поддерживаются лучшие традиции по развитию </w:t>
      </w:r>
      <w:r w:rsidRPr="00BB1921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высокого патриотического сознания, чувства долга, верности своему Отечеству, уважения к собственной истории, к делам и традициям старшего поколения. </w:t>
      </w:r>
    </w:p>
    <w:p w:rsidR="00BB1921" w:rsidRPr="00BB1921" w:rsidRDefault="00BB1921" w:rsidP="00BB1921">
      <w:pPr>
        <w:spacing w:after="0" w:line="259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856B3" w:rsidRDefault="003856B3"/>
    <w:sectPr w:rsidR="003856B3">
      <w:footerReference w:type="default" r:id="rId4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5F8F" w:rsidRDefault="00FF5A1C">
      <w:pPr>
        <w:spacing w:after="0" w:line="240" w:lineRule="auto"/>
      </w:pPr>
      <w:r>
        <w:separator/>
      </w:r>
    </w:p>
  </w:endnote>
  <w:endnote w:type="continuationSeparator" w:id="0">
    <w:p w:rsidR="009E5F8F" w:rsidRDefault="00FF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3829470"/>
      <w:docPartObj>
        <w:docPartGallery w:val="Page Numbers (Bottom of Page)"/>
        <w:docPartUnique/>
      </w:docPartObj>
    </w:sdtPr>
    <w:sdtEndPr/>
    <w:sdtContent>
      <w:p w:rsidR="0045767F" w:rsidRDefault="00BB192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31A0">
          <w:rPr>
            <w:noProof/>
          </w:rPr>
          <w:t>26</w:t>
        </w:r>
        <w:r>
          <w:fldChar w:fldCharType="end"/>
        </w:r>
      </w:p>
    </w:sdtContent>
  </w:sdt>
  <w:p w:rsidR="0045767F" w:rsidRDefault="004B31A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5F8F" w:rsidRDefault="00FF5A1C">
      <w:pPr>
        <w:spacing w:after="0" w:line="240" w:lineRule="auto"/>
      </w:pPr>
      <w:r>
        <w:separator/>
      </w:r>
    </w:p>
  </w:footnote>
  <w:footnote w:type="continuationSeparator" w:id="0">
    <w:p w:rsidR="009E5F8F" w:rsidRDefault="00FF5A1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84"/>
    <w:rsid w:val="001B148F"/>
    <w:rsid w:val="003856B3"/>
    <w:rsid w:val="004B31A0"/>
    <w:rsid w:val="007B1584"/>
    <w:rsid w:val="009E5F8F"/>
    <w:rsid w:val="00BB1921"/>
    <w:rsid w:val="00FF5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basedOn w:val="a0"/>
    <w:uiPriority w:val="19"/>
    <w:qFormat/>
    <w:rsid w:val="00BB1921"/>
    <w:rPr>
      <w:i/>
      <w:iCs/>
      <w:color w:val="404040" w:themeColor="text1" w:themeTint="BF"/>
    </w:rPr>
  </w:style>
  <w:style w:type="paragraph" w:styleId="a5">
    <w:name w:val="footer"/>
    <w:basedOn w:val="a"/>
    <w:link w:val="a6"/>
    <w:uiPriority w:val="99"/>
    <w:unhideWhenUsed/>
    <w:rsid w:val="00BB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921"/>
  </w:style>
  <w:style w:type="paragraph" w:styleId="a7">
    <w:name w:val="Balloon Text"/>
    <w:basedOn w:val="a"/>
    <w:link w:val="a8"/>
    <w:uiPriority w:val="99"/>
    <w:semiHidden/>
    <w:unhideWhenUsed/>
    <w:rsid w:val="00BB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9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B19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ubtle Emphasis"/>
    <w:basedOn w:val="a0"/>
    <w:uiPriority w:val="19"/>
    <w:qFormat/>
    <w:rsid w:val="00BB1921"/>
    <w:rPr>
      <w:i/>
      <w:iCs/>
      <w:color w:val="404040" w:themeColor="text1" w:themeTint="BF"/>
    </w:rPr>
  </w:style>
  <w:style w:type="paragraph" w:styleId="a5">
    <w:name w:val="footer"/>
    <w:basedOn w:val="a"/>
    <w:link w:val="a6"/>
    <w:uiPriority w:val="99"/>
    <w:unhideWhenUsed/>
    <w:rsid w:val="00BB19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B1921"/>
  </w:style>
  <w:style w:type="paragraph" w:styleId="a7">
    <w:name w:val="Balloon Text"/>
    <w:basedOn w:val="a"/>
    <w:link w:val="a8"/>
    <w:uiPriority w:val="99"/>
    <w:semiHidden/>
    <w:unhideWhenUsed/>
    <w:rsid w:val="00BB1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B19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0.png"/><Relationship Id="rId42" Type="http://schemas.openxmlformats.org/officeDocument/2006/relationships/image" Target="media/image33.jpeg"/><Relationship Id="rId47" Type="http://schemas.openxmlformats.org/officeDocument/2006/relationships/chart" Target="charts/chart5.xml"/><Relationship Id="rId50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png"/><Relationship Id="rId38" Type="http://schemas.openxmlformats.org/officeDocument/2006/relationships/image" Target="media/image29.jpeg"/><Relationship Id="rId46" Type="http://schemas.openxmlformats.org/officeDocument/2006/relationships/chart" Target="charts/chart4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2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0.png"/><Relationship Id="rId37" Type="http://schemas.openxmlformats.org/officeDocument/2006/relationships/image" Target="media/image270.png"/><Relationship Id="rId40" Type="http://schemas.openxmlformats.org/officeDocument/2006/relationships/image" Target="media/image31.jpeg"/><Relationship Id="rId45" Type="http://schemas.openxmlformats.org/officeDocument/2006/relationships/chart" Target="charts/chart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chart" Target="charts/chart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png"/><Relationship Id="rId43" Type="http://schemas.openxmlformats.org/officeDocument/2006/relationships/chart" Target="charts/chart1.xml"/><Relationship Id="rId48" Type="http://schemas.openxmlformats.org/officeDocument/2006/relationships/footer" Target="footer1.xml"/><Relationship Id="rId8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C:\Users\yekat\OneDrive\&#1056;&#1072;&#1073;&#1086;&#1095;&#1080;&#1081;%20&#1089;&#1090;&#1086;&#1083;\&#1051;&#1080;&#1089;&#1090;%20Microsoft%20Excel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C:\Users\yekat\OneDrive\&#1056;&#1072;&#1073;&#1086;&#1095;&#1080;&#1081;%20&#1089;&#1090;&#1086;&#1083;\&#1051;&#1080;&#1089;&#1090;%20Microsoft%20Excel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yekat\OneDrive\&#1056;&#1072;&#1073;&#1086;&#1095;&#1080;&#1081;%20&#1089;&#1090;&#1086;&#1083;\&#1051;&#1080;&#1089;&#1090;%20Microsoft%20Excel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oleObject" Target="file:///C:\Users\yekat\OneDrive\&#1056;&#1072;&#1073;&#1086;&#1095;&#1080;&#1081;%20&#1089;&#1090;&#1086;&#1083;\&#1051;&#1080;&#1089;&#1090;%20Microsoft%20Excel.xlsx" TargetMode="External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cat>
            <c:strRef>
              <c:f>Лист1!$B$3:$E$3</c:f>
              <c:strCache>
                <c:ptCount val="4"/>
                <c:pt idx="0">
                  <c:v>              да</c:v>
                </c:pt>
                <c:pt idx="1">
                  <c:v>частично</c:v>
                </c:pt>
                <c:pt idx="2">
                  <c:v>не знаю</c:v>
                </c:pt>
                <c:pt idx="3">
                  <c:v>           нет</c:v>
                </c:pt>
              </c:strCache>
            </c:strRef>
          </c:cat>
          <c:val>
            <c:numRef>
              <c:f>Лист1!$B$4:$E$4</c:f>
              <c:numCache>
                <c:formatCode>0%</c:formatCode>
                <c:ptCount val="4"/>
                <c:pt idx="0">
                  <c:v>0.41</c:v>
                </c:pt>
                <c:pt idx="1">
                  <c:v>0.5</c:v>
                </c:pt>
                <c:pt idx="2">
                  <c:v>0.09</c:v>
                </c:pt>
                <c:pt idx="3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EBD-4AE3-9EDB-0D94AC22BE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24344075949614"/>
          <c:y val="6.2655302962976125E-2"/>
          <c:w val="0.81224847410571488"/>
          <c:h val="0.61905982830024353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Лист1!$C$17:$J$17</c:f>
              <c:strCache>
                <c:ptCount val="8"/>
                <c:pt idx="0">
                  <c:v>СМИ</c:v>
                </c:pt>
                <c:pt idx="1">
                  <c:v>колледж</c:v>
                </c:pt>
                <c:pt idx="2">
                  <c:v>родители</c:v>
                </c:pt>
                <c:pt idx="3">
                  <c:v>окружающие</c:v>
                </c:pt>
                <c:pt idx="5">
                  <c:v>органы власти</c:v>
                </c:pt>
                <c:pt idx="7">
                  <c:v>другое</c:v>
                </c:pt>
              </c:strCache>
            </c:strRef>
          </c:cat>
          <c:val>
            <c:numRef>
              <c:f>Лист1!$C$18:$J$18</c:f>
              <c:numCache>
                <c:formatCode>0%</c:formatCode>
                <c:ptCount val="8"/>
                <c:pt idx="0">
                  <c:v>0.31</c:v>
                </c:pt>
                <c:pt idx="1">
                  <c:v>0.26</c:v>
                </c:pt>
                <c:pt idx="2">
                  <c:v>0.22</c:v>
                </c:pt>
                <c:pt idx="3">
                  <c:v>0.14000000000000001</c:v>
                </c:pt>
                <c:pt idx="5">
                  <c:v>0.03</c:v>
                </c:pt>
                <c:pt idx="7">
                  <c:v>0.04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C4B-4B4F-9A06-914F4D30973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403840"/>
        <c:axId val="100413824"/>
      </c:barChart>
      <c:catAx>
        <c:axId val="10040384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413824"/>
        <c:crosses val="autoZero"/>
        <c:auto val="1"/>
        <c:lblAlgn val="ctr"/>
        <c:lblOffset val="100"/>
        <c:noMultiLvlLbl val="0"/>
      </c:catAx>
      <c:valAx>
        <c:axId val="1004138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40384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Лист1!$A$33</c:f>
              <c:strCache>
                <c:ptCount val="1"/>
              </c:strCache>
            </c:strRef>
          </c:tx>
          <c:invertIfNegative val="0"/>
          <c:cat>
            <c:strRef>
              <c:f>Лист1!$B$32:$D$32</c:f>
              <c:strCache>
                <c:ptCount val="3"/>
                <c:pt idx="0">
                  <c:v>нужно</c:v>
                </c:pt>
                <c:pt idx="1">
                  <c:v>не нужно</c:v>
                </c:pt>
                <c:pt idx="2">
                  <c:v>не знаю</c:v>
                </c:pt>
              </c:strCache>
            </c:strRef>
          </c:cat>
          <c:val>
            <c:numRef>
              <c:f>Лист1!$B$33:$D$33</c:f>
              <c:numCache>
                <c:formatCode>0%</c:formatCode>
                <c:ptCount val="3"/>
                <c:pt idx="0">
                  <c:v>0.53</c:v>
                </c:pt>
                <c:pt idx="1">
                  <c:v>0.28000000000000003</c:v>
                </c:pt>
                <c:pt idx="2">
                  <c:v>0.19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FE6-4583-95CC-0D618197CA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00466688"/>
        <c:axId val="100468224"/>
        <c:axId val="0"/>
      </c:bar3DChart>
      <c:catAx>
        <c:axId val="10046668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468224"/>
        <c:crosses val="autoZero"/>
        <c:auto val="1"/>
        <c:lblAlgn val="ctr"/>
        <c:lblOffset val="100"/>
        <c:noMultiLvlLbl val="0"/>
      </c:catAx>
      <c:valAx>
        <c:axId val="100468224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4666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Лист1!$B$46</c:f>
              <c:strCache>
                <c:ptCount val="1"/>
              </c:strCache>
            </c:strRef>
          </c:tx>
          <c:invertIfNegative val="0"/>
          <c:cat>
            <c:strRef>
              <c:f>Лист1!$C$45:$G$45</c:f>
              <c:strCache>
                <c:ptCount val="3"/>
                <c:pt idx="0">
                  <c:v>первая</c:v>
                </c:pt>
                <c:pt idx="1">
                  <c:v>вторая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Лист1!$C$46:$G$46</c:f>
              <c:numCache>
                <c:formatCode>0%</c:formatCode>
                <c:ptCount val="5"/>
                <c:pt idx="0">
                  <c:v>0.56000000000000005</c:v>
                </c:pt>
                <c:pt idx="1">
                  <c:v>0.34</c:v>
                </c:pt>
                <c:pt idx="2">
                  <c:v>0.1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2A1-4D50-A57D-7BBE30C7D0C2}"/>
            </c:ext>
          </c:extLst>
        </c:ser>
        <c:ser>
          <c:idx val="1"/>
          <c:order val="1"/>
          <c:tx>
            <c:strRef>
              <c:f>Лист1!$B$47</c:f>
              <c:strCache>
                <c:ptCount val="1"/>
              </c:strCache>
            </c:strRef>
          </c:tx>
          <c:invertIfNegative val="0"/>
          <c:cat>
            <c:strRef>
              <c:f>Лист1!$C$45:$G$45</c:f>
              <c:strCache>
                <c:ptCount val="3"/>
                <c:pt idx="0">
                  <c:v>первая</c:v>
                </c:pt>
                <c:pt idx="1">
                  <c:v>вторая</c:v>
                </c:pt>
                <c:pt idx="2">
                  <c:v>затрудняюсь ответить</c:v>
                </c:pt>
              </c:strCache>
            </c:strRef>
          </c:cat>
          <c:val>
            <c:numRef>
              <c:f>Лист1!$C$47:$G$47</c:f>
              <c:numCache>
                <c:formatCode>General</c:formatCode>
                <c:ptCount val="5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2A1-4D50-A57D-7BBE30C7D0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100503936"/>
        <c:axId val="100505472"/>
        <c:axId val="0"/>
      </c:bar3DChart>
      <c:catAx>
        <c:axId val="10050393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505472"/>
        <c:crosses val="autoZero"/>
        <c:auto val="1"/>
        <c:lblAlgn val="ctr"/>
        <c:lblOffset val="100"/>
        <c:noMultiLvlLbl val="0"/>
      </c:catAx>
      <c:valAx>
        <c:axId val="1005054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50393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Лист1!$A$82</c:f>
              <c:strCache>
                <c:ptCount val="1"/>
              </c:strCache>
            </c:strRef>
          </c:tx>
          <c:invertIfNegative val="0"/>
          <c:cat>
            <c:strRef>
              <c:f>Лист1!$B$81:$P$81</c:f>
              <c:strCache>
                <c:ptCount val="14"/>
                <c:pt idx="0">
                  <c:v>победа в ВОВ</c:v>
                </c:pt>
                <c:pt idx="2">
                  <c:v>история страны</c:v>
                </c:pt>
                <c:pt idx="4">
                  <c:v>культурное наследие</c:v>
                </c:pt>
                <c:pt idx="7">
                  <c:v>природные богатства</c:v>
                </c:pt>
                <c:pt idx="10">
                  <c:v>положение России в мире</c:v>
                </c:pt>
                <c:pt idx="13">
                  <c:v>гордиться нечем </c:v>
                </c:pt>
              </c:strCache>
            </c:strRef>
          </c:cat>
          <c:val>
            <c:numRef>
              <c:f>Лист1!$B$82:$P$82</c:f>
              <c:numCache>
                <c:formatCode>General</c:formatCode>
                <c:ptCount val="15"/>
                <c:pt idx="0" formatCode="0%">
                  <c:v>0.41</c:v>
                </c:pt>
                <c:pt idx="2" formatCode="0%">
                  <c:v>0.26</c:v>
                </c:pt>
                <c:pt idx="4" formatCode="0%">
                  <c:v>0.11</c:v>
                </c:pt>
                <c:pt idx="7" formatCode="0%">
                  <c:v>0.09</c:v>
                </c:pt>
                <c:pt idx="10" formatCode="0%">
                  <c:v>0.12</c:v>
                </c:pt>
                <c:pt idx="13" formatCode="0%">
                  <c:v>0.01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ABC-4CFA-8B72-7B75B97237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0534912"/>
        <c:axId val="100565376"/>
      </c:barChart>
      <c:catAx>
        <c:axId val="10053491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00565376"/>
        <c:crosses val="autoZero"/>
        <c:auto val="1"/>
        <c:lblAlgn val="ctr"/>
        <c:lblOffset val="100"/>
        <c:noMultiLvlLbl val="0"/>
      </c:catAx>
      <c:valAx>
        <c:axId val="100565376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1005349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0.12083</cdr:x>
      <cdr:y>0.06024</cdr:y>
    </cdr:from>
    <cdr:to>
      <cdr:x>0.32083</cdr:x>
      <cdr:y>0.3494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52450" y="190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0.09451</cdr:x>
      <cdr:y>0</cdr:y>
    </cdr:from>
    <cdr:to>
      <cdr:x>0.29451</cdr:x>
      <cdr:y>0.28916</cdr:y>
    </cdr:to>
    <cdr:sp macro="" textlink="">
      <cdr:nvSpPr>
        <cdr:cNvPr id="3" name="Поле 2"/>
        <cdr:cNvSpPr txBox="1"/>
      </cdr:nvSpPr>
      <cdr:spPr>
        <a:xfrm xmlns:a="http://schemas.openxmlformats.org/drawingml/2006/main">
          <a:off x="384389" y="0"/>
          <a:ext cx="813435" cy="6362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Считаете</a:t>
          </a:r>
          <a:r>
            <a:rPr lang="ru-RU" sz="12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ли Вы себя патриотом?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0.26667</cdr:x>
      <cdr:y>0.05556</cdr:y>
    </cdr:from>
    <cdr:to>
      <cdr:x>0.46667</cdr:x>
      <cdr:y>0.17014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219200" y="152400"/>
          <a:ext cx="914400" cy="3143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0.16667</cdr:x>
      <cdr:y>0.01042</cdr:y>
    </cdr:from>
    <cdr:to>
      <cdr:x>0.97917</cdr:x>
      <cdr:y>0.23218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83289" y="23450"/>
          <a:ext cx="3330878" cy="4990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Кто в большей</a:t>
          </a:r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 степени повлиял на </a:t>
          </a:r>
        </a:p>
        <a:p xmlns:a="http://schemas.openxmlformats.org/drawingml/2006/main">
          <a:r>
            <a:rPr lang="ru-RU" sz="11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формирование </a:t>
          </a:r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 ваших патриотических чувств ?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0.07917</cdr:x>
      <cdr:y>0</cdr:y>
    </cdr:from>
    <cdr:to>
      <cdr:x>0.94375</cdr:x>
      <cdr:y>0.33333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61949" y="0"/>
          <a:ext cx="3952875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0.17083</cdr:x>
      <cdr:y>0.06944</cdr:y>
    </cdr:from>
    <cdr:to>
      <cdr:x>0.37083</cdr:x>
      <cdr:y>0.40278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81050" y="1905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0.09167</cdr:x>
      <cdr:y>0.04167</cdr:y>
    </cdr:from>
    <cdr:to>
      <cdr:x>0.95208</cdr:x>
      <cdr:y>0.21181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419100" y="114300"/>
          <a:ext cx="3933825" cy="4667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Нужно ли сегодня в нашей стране уделять больше внимания</a:t>
          </a:r>
        </a:p>
        <a:p xmlns:a="http://schemas.openxmlformats.org/drawingml/2006/main"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патриотическому воспитанию?</a:t>
          </a: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0.25202</cdr:x>
      <cdr:y>0.08681</cdr:y>
    </cdr:from>
    <cdr:to>
      <cdr:x>0.40711</cdr:x>
      <cdr:y>0.42014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485901" y="238125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1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Одни считают, что патриот должен любить Родину и гордиться</a:t>
          </a:r>
        </a:p>
        <a:p xmlns:a="http://schemas.openxmlformats.org/drawingml/2006/main">
          <a:r>
            <a:rPr lang="ru-RU" sz="11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 ею; другие считают, что патриот может только любить Родину, </a:t>
          </a:r>
        </a:p>
        <a:p xmlns:a="http://schemas.openxmlformats.org/drawingml/2006/main">
          <a:r>
            <a:rPr lang="ru-RU" sz="11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а гордиться  ею не обязан. </a:t>
          </a:r>
        </a:p>
        <a:p xmlns:a="http://schemas.openxmlformats.org/drawingml/2006/main">
          <a:r>
            <a:rPr lang="ru-RU" sz="11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Какая точка зрения, первая или вторая, Вам ближе?»  </a:t>
          </a:r>
          <a:endParaRPr lang="ru-RU" sz="11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0.10417</cdr:x>
      <cdr:y>0.05806</cdr:y>
    </cdr:from>
    <cdr:to>
      <cdr:x>0.30417</cdr:x>
      <cdr:y>0.36774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76250" y="17145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ru-RU" sz="12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Есть ли что-то такое, чем Вы как гражданин России </a:t>
          </a:r>
        </a:p>
        <a:p xmlns:a="http://schemas.openxmlformats.org/drawingml/2006/main">
          <a:r>
            <a:rPr lang="ru-RU" sz="1200" b="1">
              <a:effectLst/>
              <a:latin typeface="Times New Roman" panose="02020603050405020304" pitchFamily="18" charset="0"/>
              <a:ea typeface="+mn-ea"/>
              <a:cs typeface="Times New Roman" panose="02020603050405020304" pitchFamily="18" charset="0"/>
            </a:rPr>
            <a:t>могли бы  гордиться? </a:t>
          </a:r>
          <a:endParaRPr lang="ru-RU" sz="12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26</Pages>
  <Words>2997</Words>
  <Characters>17083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Стафеева</dc:creator>
  <cp:keywords/>
  <dc:description/>
  <cp:lastModifiedBy>Екатерина Стафеева</cp:lastModifiedBy>
  <cp:revision>4</cp:revision>
  <dcterms:created xsi:type="dcterms:W3CDTF">2023-04-21T14:33:00Z</dcterms:created>
  <dcterms:modified xsi:type="dcterms:W3CDTF">2023-04-21T14:54:00Z</dcterms:modified>
</cp:coreProperties>
</file>