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  <w:iCs/>
          <w:color w:val="95001A"/>
          <w:sz w:val="41"/>
          <w:szCs w:val="41"/>
          <w:shd w:val="clear" w:color="auto" w:fill="FFFFFF"/>
        </w:rPr>
      </w:pPr>
      <w:r>
        <w:rPr>
          <w:rFonts w:ascii="Georgia" w:hAnsi="Georgia"/>
          <w:i/>
          <w:iCs/>
          <w:color w:val="95001A"/>
          <w:sz w:val="41"/>
          <w:szCs w:val="41"/>
          <w:shd w:val="clear" w:color="auto" w:fill="FFFFFF"/>
        </w:rPr>
        <w:t>Маркшейдерское дело</w:t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  <w:iCs/>
          <w:color w:val="95001A"/>
          <w:sz w:val="41"/>
          <w:szCs w:val="41"/>
          <w:shd w:val="clear" w:color="auto" w:fill="FFFFFF"/>
        </w:rPr>
      </w:pP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Style w:val="a4"/>
          <w:rFonts w:ascii="Palatino Linotype" w:hAnsi="Palatino Linotype" w:cs="Helvetica"/>
          <w:color w:val="2B2B2B"/>
          <w:sz w:val="26"/>
          <w:szCs w:val="26"/>
          <w:bdr w:val="none" w:sz="0" w:space="0" w:color="auto" w:frame="1"/>
        </w:rPr>
        <w:t>Назначение профессии:</w:t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Fonts w:ascii="Helvetica" w:hAnsi="Helvetica" w:cs="Helvetica"/>
          <w:i/>
          <w:iCs/>
          <w:color w:val="2B2B2B"/>
          <w:sz w:val="26"/>
          <w:szCs w:val="26"/>
        </w:rPr>
        <w:t>Маркшейдер – это специалист, который выполняет маркшейдерские работы и вычисления по созданию опорной сети, съемки и замеры горных выработок, камеральную обработку материалов съемок.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Маркшейдер может работать в организациях, деятельность которых связана с разведкой и разработкой месторождений полезных ископаемых, а также в строительных организациях. Может занимать родственные по содержанию выполняемых работ должности, например, топограф, геодезист.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Fonts w:ascii="Helvetica" w:hAnsi="Helvetica" w:cs="Helvetica"/>
          <w:i/>
          <w:iCs/>
          <w:color w:val="2B2B2B"/>
          <w:sz w:val="26"/>
          <w:szCs w:val="26"/>
        </w:rPr>
        <w:t xml:space="preserve">Существует множество нужных и интересных профессий и специальностей, которые требуют определенной квалификации и личных качеств. Их названия известны только узкому кругу специалистов, при большой </w:t>
      </w:r>
      <w:proofErr w:type="spellStart"/>
      <w:r>
        <w:rPr>
          <w:rFonts w:ascii="Helvetica" w:hAnsi="Helvetica" w:cs="Helvetica"/>
          <w:i/>
          <w:iCs/>
          <w:color w:val="2B2B2B"/>
          <w:sz w:val="26"/>
          <w:szCs w:val="26"/>
        </w:rPr>
        <w:t>востребованности</w:t>
      </w:r>
      <w:proofErr w:type="spellEnd"/>
      <w:r>
        <w:rPr>
          <w:rFonts w:ascii="Helvetica" w:hAnsi="Helvetica" w:cs="Helvetica"/>
          <w:i/>
          <w:iCs/>
          <w:color w:val="2B2B2B"/>
          <w:sz w:val="26"/>
          <w:szCs w:val="26"/>
        </w:rPr>
        <w:t xml:space="preserve"> и необходимости. Одна из таких специальностей маркшейдерское дело.</w:t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Fonts w:ascii="Helvetica" w:hAnsi="Helvetica" w:cs="Helvetica"/>
          <w:i/>
          <w:iCs/>
          <w:color w:val="2B2B2B"/>
          <w:sz w:val="26"/>
          <w:szCs w:val="26"/>
        </w:rPr>
        <w:t>Маркшейдер – важный специалист в области строительства.</w:t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Fonts w:ascii="Helvetica" w:hAnsi="Helvetica" w:cs="Helvetica"/>
          <w:i/>
          <w:iCs/>
          <w:color w:val="2B2B2B"/>
          <w:sz w:val="26"/>
          <w:szCs w:val="26"/>
        </w:rPr>
        <w:t>Развитие больших мегаполисов, их много населенность заставляют города тянуться вверх и осваивать подземные территории. Огромное внимание уделяется подземным сооружениям. В компетенцию маркшейдера входит организация строительства под землей. При этом специалист должен учитывать правила технической эксплуатации, необходимость сохранения природных ресурсов и охрану окружающей среды.</w:t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Fonts w:ascii="Helvetica" w:hAnsi="Helvetica" w:cs="Helvetica"/>
          <w:i/>
          <w:iCs/>
          <w:color w:val="2B2B2B"/>
          <w:sz w:val="26"/>
          <w:szCs w:val="26"/>
        </w:rPr>
        <w:t xml:space="preserve">Огромное внимание во всем мире уделяется разработке природных ископаемых. Здесь профессия маркшейдера не менее востребована. Специалисты занимаются разведкой месторождений полезных ископаемых, участвуют в строительстве горных предприятий и работают </w:t>
      </w:r>
      <w:proofErr w:type="gramStart"/>
      <w:r>
        <w:rPr>
          <w:rFonts w:ascii="Helvetica" w:hAnsi="Helvetica" w:cs="Helvetica"/>
          <w:i/>
          <w:iCs/>
          <w:color w:val="2B2B2B"/>
          <w:sz w:val="26"/>
          <w:szCs w:val="26"/>
        </w:rPr>
        <w:t>на</w:t>
      </w:r>
      <w:proofErr w:type="gramEnd"/>
      <w:r>
        <w:rPr>
          <w:rFonts w:ascii="Helvetica" w:hAnsi="Helvetica" w:cs="Helvetica"/>
          <w:i/>
          <w:iCs/>
          <w:color w:val="2B2B2B"/>
          <w:sz w:val="26"/>
          <w:szCs w:val="26"/>
        </w:rPr>
        <w:t xml:space="preserve"> уже действующих. Они проводят планирование и контроль всех этапов строительства подземных сооружений, разработки горных выработок, будь то шахты, штольни, скважины или наземные карьеры; организуют работу и корректируют процесс в соответствии с планом сдачи объекта. Это человек, обладающий вышеперечисленными знаниями, навыками, осознающий ответственность за жизнь людей и функционирование предприятий, знающий своё дело. Работа очень интересная, ведь трудясь в этой должности, можно побывать в различных уголках земли. Специалистов этой сферы называют подземными штурманами. Маркшейдеры - уникальные люди, обладающие колоссальными знаниями и посвящающие работе всю свою жизнь. Это экстремальная и интересная работа. Маркшейдер - профессия для сильных людей!</w:t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Style w:val="a4"/>
          <w:rFonts w:ascii="Palatino Linotype" w:hAnsi="Palatino Linotype" w:cs="Helvetica"/>
          <w:color w:val="2B2B2B"/>
          <w:sz w:val="26"/>
          <w:szCs w:val="26"/>
          <w:bdr w:val="none" w:sz="0" w:space="0" w:color="auto" w:frame="1"/>
        </w:rPr>
        <w:t>Должен знать:</w:t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Fonts w:ascii="Helvetica" w:hAnsi="Helvetica" w:cs="Helvetica"/>
          <w:i/>
          <w:iCs/>
          <w:color w:val="2B2B2B"/>
          <w:sz w:val="26"/>
          <w:szCs w:val="26"/>
        </w:rPr>
        <w:t>•    конструкцию маркшейдерского оборудования, приборов и правил их эксплуатации;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 xml:space="preserve">•    методы наблюдения за движением земной поверхности и состоянием 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lastRenderedPageBreak/>
        <w:t>охраняемых объектов;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•     порядок учета движения запасов и потерь полезных ископаемых в недрах;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•    требования по составлению технических отчетов, проектов и смет на выполнение работ;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•    правила безопасного ведения горных работ.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</w:r>
      <w:r>
        <w:rPr>
          <w:rStyle w:val="a4"/>
          <w:rFonts w:ascii="Palatino Linotype" w:hAnsi="Palatino Linotype" w:cs="Helvetica"/>
          <w:color w:val="2B2B2B"/>
          <w:sz w:val="26"/>
          <w:szCs w:val="26"/>
          <w:bdr w:val="none" w:sz="0" w:space="0" w:color="auto" w:frame="1"/>
        </w:rPr>
        <w:t>Должен уметь:</w:t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Fonts w:ascii="Helvetica" w:hAnsi="Helvetica" w:cs="Helvetica"/>
          <w:i/>
          <w:iCs/>
          <w:color w:val="2B2B2B"/>
          <w:sz w:val="26"/>
          <w:szCs w:val="26"/>
        </w:rPr>
        <w:t>•    проводить пространственно-геометрические измерения в земных недрах;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•    составлять планы местности;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•    читать карты;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•    разбираться в разрезах во время горных и геологических разведках.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Style w:val="a4"/>
          <w:rFonts w:ascii="Palatino Linotype" w:hAnsi="Palatino Linotype" w:cs="Helvetica"/>
          <w:color w:val="2B2B2B"/>
          <w:sz w:val="26"/>
          <w:szCs w:val="26"/>
          <w:bdr w:val="none" w:sz="0" w:space="0" w:color="auto" w:frame="1"/>
        </w:rPr>
        <w:t>Профессионально важные качества:</w:t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Fonts w:ascii="Helvetica" w:hAnsi="Helvetica" w:cs="Helvetica"/>
          <w:i/>
          <w:iCs/>
          <w:color w:val="2B2B2B"/>
          <w:sz w:val="26"/>
          <w:szCs w:val="26"/>
        </w:rPr>
        <w:t>•    хорошая зрительно-моторная координация;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•    точный линейный и объемный глазомер;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•    пространственное воображение и наглядно-образное мышление;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•    развитая функция внимания.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Style w:val="a4"/>
          <w:rFonts w:ascii="Palatino Linotype" w:hAnsi="Palatino Linotype" w:cs="Helvetica"/>
          <w:color w:val="2B2B2B"/>
          <w:sz w:val="26"/>
          <w:szCs w:val="26"/>
          <w:bdr w:val="none" w:sz="0" w:space="0" w:color="auto" w:frame="1"/>
        </w:rPr>
        <w:t>Медицинские противопоказания:</w:t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Fonts w:ascii="Helvetica" w:hAnsi="Helvetica" w:cs="Helvetica"/>
          <w:i/>
          <w:iCs/>
          <w:color w:val="2B2B2B"/>
          <w:sz w:val="26"/>
          <w:szCs w:val="26"/>
        </w:rPr>
        <w:t xml:space="preserve">•    заболевания органов зрения (снижение остроты зрения, сужение полей зрения, нарушение </w:t>
      </w:r>
      <w:proofErr w:type="spellStart"/>
      <w:r>
        <w:rPr>
          <w:rFonts w:ascii="Helvetica" w:hAnsi="Helvetica" w:cs="Helvetica"/>
          <w:i/>
          <w:iCs/>
          <w:color w:val="2B2B2B"/>
          <w:sz w:val="26"/>
          <w:szCs w:val="26"/>
        </w:rPr>
        <w:t>бинокулярности</w:t>
      </w:r>
      <w:proofErr w:type="spellEnd"/>
      <w:r>
        <w:rPr>
          <w:rFonts w:ascii="Helvetica" w:hAnsi="Helvetica" w:cs="Helvetica"/>
          <w:i/>
          <w:iCs/>
          <w:color w:val="2B2B2B"/>
          <w:sz w:val="26"/>
          <w:szCs w:val="26"/>
        </w:rPr>
        <w:t xml:space="preserve"> и цветоразличения);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•    заболевания опорно-двигательного аппарата, нарушение координации движений кистей и пальцев рук, тремор рук.</w:t>
      </w:r>
    </w:p>
    <w:p w:rsidR="00E7588A" w:rsidRDefault="00E7588A"/>
    <w:sectPr w:rsidR="00E7588A" w:rsidSect="00E7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B0EF1"/>
    <w:rsid w:val="001B0EF1"/>
    <w:rsid w:val="00E7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E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2017-02-08T06:49:00Z</dcterms:created>
  <dcterms:modified xsi:type="dcterms:W3CDTF">2017-02-08T06:50:00Z</dcterms:modified>
</cp:coreProperties>
</file>