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CC" w:rsidRPr="00FE79CC" w:rsidRDefault="00FE79CC" w:rsidP="00FE79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Монтаж, наладка и эксплуатация электрооборудования промышленных и гражданских зданий</w:t>
      </w:r>
    </w:p>
    <w:p w:rsidR="00FE79CC" w:rsidRPr="00FE79CC" w:rsidRDefault="00FE79CC" w:rsidP="00F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80615" cy="1768475"/>
            <wp:effectExtent l="19050" t="0" r="635" b="0"/>
            <wp:docPr id="1" name="Рисунок 1" descr="http://khtc.khb.ru/upload/files/Abiturientu/elekt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tc.khb.ru/upload/files/Abiturientu/elektr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CC" w:rsidRPr="00FE79CC" w:rsidRDefault="00FE79CC" w:rsidP="00F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b/>
          <w:bCs/>
          <w:sz w:val="24"/>
          <w:szCs w:val="24"/>
        </w:rPr>
        <w:t>(базовый уровень среднего профессионального образования)</w:t>
      </w:r>
    </w:p>
    <w:p w:rsid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</w:t>
      </w:r>
      <w:r w:rsidRPr="00FE79CC">
        <w:rPr>
          <w:rFonts w:ascii="Times New Roman" w:eastAsia="Times New Roman" w:hAnsi="Times New Roman" w:cs="Times New Roman"/>
          <w:b/>
          <w:sz w:val="24"/>
          <w:szCs w:val="24"/>
        </w:rPr>
        <w:t> - техник</w:t>
      </w: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E79CC">
        <w:rPr>
          <w:rFonts w:ascii="Times New Roman" w:eastAsia="Times New Roman" w:hAnsi="Times New Roman" w:cs="Times New Roman"/>
          <w:b/>
          <w:bCs/>
          <w:sz w:val="20"/>
          <w:szCs w:val="20"/>
        </w:rPr>
        <w:t>Сроки и форма обучения:</w:t>
      </w: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79CC">
        <w:rPr>
          <w:rFonts w:ascii="Times New Roman" w:eastAsia="Times New Roman" w:hAnsi="Times New Roman" w:cs="Times New Roman"/>
          <w:b/>
          <w:bCs/>
          <w:sz w:val="24"/>
          <w:szCs w:val="24"/>
        </w:rPr>
        <w:t>очная</w:t>
      </w:r>
      <w:proofErr w:type="gramEnd"/>
      <w:r w:rsidRPr="00FE79C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E79CC">
        <w:rPr>
          <w:rFonts w:ascii="Times New Roman" w:eastAsia="Times New Roman" w:hAnsi="Times New Roman" w:cs="Times New Roman"/>
          <w:sz w:val="24"/>
          <w:szCs w:val="24"/>
        </w:rPr>
        <w:t>     на базе 9 класса - 3 года 10 месяцев,</w:t>
      </w:r>
      <w:r w:rsidRPr="00FE79C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на базе 11 класса - 2 года 10 месяцев.</w:t>
      </w: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79CC"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заочная</w:t>
      </w:r>
      <w:proofErr w:type="gramEnd"/>
      <w:r w:rsidRPr="00FE7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E79CC">
        <w:rPr>
          <w:rFonts w:ascii="Times New Roman" w:eastAsia="Times New Roman" w:hAnsi="Times New Roman" w:cs="Times New Roman"/>
          <w:sz w:val="24"/>
          <w:szCs w:val="24"/>
        </w:rPr>
        <w:t>на базе 11 класса - 3 года 5 месяцев.</w:t>
      </w:r>
    </w:p>
    <w:p w:rsidR="00FE79CC" w:rsidRDefault="00FE79CC" w:rsidP="00F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79CC" w:rsidRPr="00FE79CC" w:rsidRDefault="00FE79CC" w:rsidP="00F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79CC">
        <w:rPr>
          <w:rFonts w:ascii="Times New Roman" w:eastAsia="Times New Roman" w:hAnsi="Times New Roman" w:cs="Times New Roman"/>
          <w:b/>
          <w:bCs/>
          <w:sz w:val="20"/>
          <w:szCs w:val="20"/>
        </w:rPr>
        <w:t>ХАРАКТЕРИСТИКА ПРОФЕССИОНАЛЬНОЙ ДЕЯТЕЛЬНОСТИ ВЫПУСКНИКОВ</w:t>
      </w: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4"/>
          <w:szCs w:val="24"/>
        </w:rPr>
        <w:t>Область профессиональной деятельности выпускников: 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зданий.</w:t>
      </w:r>
    </w:p>
    <w:p w:rsid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 являются:</w:t>
      </w:r>
    </w:p>
    <w:p w:rsidR="00FE79CC" w:rsidRPr="00FE79CC" w:rsidRDefault="00FE79CC" w:rsidP="00FE79CC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0"/>
          <w:szCs w:val="20"/>
        </w:rPr>
        <w:t>электроустановки (электрические   сети,   силовое   и   осветительное электрооборудование жилых, гражданских и промышленных зданий);</w:t>
      </w:r>
    </w:p>
    <w:p w:rsidR="00FE79CC" w:rsidRPr="00FE79CC" w:rsidRDefault="00FE79CC" w:rsidP="00FE79CC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0"/>
          <w:szCs w:val="20"/>
        </w:rPr>
        <w:t>техническая документация;</w:t>
      </w:r>
    </w:p>
    <w:p w:rsidR="00FE79CC" w:rsidRPr="00FE79CC" w:rsidRDefault="00FE79CC" w:rsidP="00FE79CC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0"/>
          <w:szCs w:val="20"/>
        </w:rPr>
        <w:t>организация работы структурного подразделения;</w:t>
      </w:r>
    </w:p>
    <w:p w:rsidR="00FE79CC" w:rsidRPr="00FE79CC" w:rsidRDefault="00FE79CC" w:rsidP="00FE79CC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0"/>
          <w:szCs w:val="20"/>
        </w:rPr>
        <w:t>первичные трудовые коллективы.</w:t>
      </w: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 готовится к следующим видам деятельности:</w:t>
      </w: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работ по эксплуатации и ремонту электроустановок.</w:t>
      </w: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работ по монтажу и наладке электрооборудования промышленных и гражданских зданий.</w:t>
      </w: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работ по монтажу и наладке электрических сетей.</w:t>
      </w: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производственного подразделения электромонтажной организации.</w:t>
      </w: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служащих: электромонтажник по силовым сетям и электрооборудованию.</w:t>
      </w: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0"/>
          <w:szCs w:val="20"/>
        </w:rPr>
        <w:t xml:space="preserve">Техник должен обладать </w:t>
      </w:r>
      <w:r w:rsidRPr="00FE79CC">
        <w:rPr>
          <w:rFonts w:ascii="Times New Roman" w:eastAsia="Times New Roman" w:hAnsi="Times New Roman" w:cs="Times New Roman"/>
          <w:b/>
          <w:bCs/>
          <w:sz w:val="20"/>
          <w:szCs w:val="20"/>
        </w:rPr>
        <w:t>профессиональными компетенциями</w:t>
      </w:r>
      <w:r w:rsidRPr="00FE79CC">
        <w:rPr>
          <w:rFonts w:ascii="Times New Roman" w:eastAsia="Times New Roman" w:hAnsi="Times New Roman" w:cs="Times New Roman"/>
          <w:sz w:val="20"/>
          <w:szCs w:val="20"/>
        </w:rPr>
        <w:t>, соответствующими основным видам профессиональной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5590"/>
      </w:tblGrid>
      <w:tr w:rsidR="00FE79CC" w:rsidRPr="00FE79CC" w:rsidTr="00FE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80615" cy="3174365"/>
                  <wp:effectExtent l="19050" t="0" r="635" b="0"/>
                  <wp:docPr id="2" name="Рисунок 2" descr="http://khtc.khb.ru/upload/files/Abiturientu/elektrik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htc.khb.ru/upload/files/Abiturientu/elektrik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317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FE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Организация и выполнение работ по эксплуатации и ремонту электроустановок.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Организовывать и осуществлять эксплуатацию электроустановок промышленных и гражданских зданий.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Организовывать и производить работы по выявлению неисправностей электроустановок промышленных и гражданских зданий.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Организовывать и производить ремонт электроустановок промышленных и гражданских зданий.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Организация и выполнение работ по монтажу и наладке электрооборудования промышленных и гражданских зданий.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Организовывать и производить монтаж силового электрооборудования промышленных и гражданских зданий с соблюдением      технологической последовательности.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Организовывать и производить монтаж осветительного электрооборудования промышленных и гражданских зданий с соблюдением  технологической последовательности.</w:t>
            </w:r>
          </w:p>
          <w:p w:rsidR="00FE79CC" w:rsidRPr="00FE79CC" w:rsidRDefault="00FE79CC" w:rsidP="00FE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5590"/>
      </w:tblGrid>
      <w:tr w:rsidR="00FE79CC" w:rsidRPr="00FE79CC" w:rsidTr="00FE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0615" cy="3873500"/>
                  <wp:effectExtent l="19050" t="0" r="635" b="0"/>
                  <wp:docPr id="3" name="Рисунок 3" descr="http://khtc.khb.ru/upload/files/Abiturientu/elektrik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htc.khb.ru/upload/files/Abiturientu/elektriki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387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Организовывать и производить наладку и испытания устройств электрооборудования промышленных и гражданских зданий.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Участвовать в проектировании силового и осветительного электрооборудования.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Организация и выполнение работ по монтажу и наладке электрических сетей.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Организовывать и производить монтаж воздушных и кабельных линий с соблюдением технологической последовательности.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Организовывать и производить наладку и испытания устройств воздушных и кабельных линий.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Участвовать в проектировании электрических сетей.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Организация деятельности производственного подразделения электромонтажной организации.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Организовывать работу производственного подразделения.</w:t>
            </w:r>
          </w:p>
          <w:p w:rsidR="00FE79CC" w:rsidRPr="00FE79CC" w:rsidRDefault="00FE79CC" w:rsidP="00FE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Контролировать качество выполнения электромонтажных работ.</w:t>
            </w:r>
          </w:p>
          <w:p w:rsidR="00FE79CC" w:rsidRPr="00FE79CC" w:rsidRDefault="00FE79CC" w:rsidP="00FE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Участвовать в расчетах основных технико-экономических показателей.</w:t>
            </w:r>
          </w:p>
          <w:p w:rsidR="00FE79CC" w:rsidRPr="00FE79CC" w:rsidRDefault="00FE79CC" w:rsidP="00FE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sz w:val="24"/>
                <w:szCs w:val="24"/>
              </w:rPr>
              <w:t>  Обеспечивать соблюдение правил техники безопасности при выполнении электромонтажных и наладочных работ.</w:t>
            </w:r>
          </w:p>
          <w:p w:rsidR="00FE79CC" w:rsidRPr="00FE79CC" w:rsidRDefault="00FE79CC" w:rsidP="00FE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Выполнение работ по одной или нескольким профессиям  рабочих, должностям служащих.</w:t>
            </w:r>
          </w:p>
        </w:tc>
      </w:tr>
    </w:tbl>
    <w:p w:rsid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Практика студентов:</w:t>
      </w: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4"/>
          <w:szCs w:val="24"/>
        </w:rPr>
        <w:t>Учебная и производственная практики являются обязательной частью образовательной программы. Производственная практика проходит в два этапа: практика по профилю специальности и преддипломная практика. Как правило, практики организуются в проектных, строительных и строительно-монтажных организациях.</w:t>
      </w: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FE79CC" w:rsidRPr="00FE79CC" w:rsidRDefault="00FE79CC" w:rsidP="00FE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Итоговая аттестация студентов:</w:t>
      </w:r>
    </w:p>
    <w:p w:rsidR="00FE79CC" w:rsidRPr="00FE79CC" w:rsidRDefault="00FE79CC" w:rsidP="00FE79CC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4"/>
          <w:szCs w:val="24"/>
        </w:rPr>
        <w:t>Защита выпускной квалификационной работы (дипломная работа, дипломный проект)</w:t>
      </w:r>
    </w:p>
    <w:p w:rsidR="00FE79CC" w:rsidRPr="00FE79CC" w:rsidRDefault="00FE79CC" w:rsidP="00FE79CC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E79C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экзамен (по решению </w:t>
      </w:r>
      <w:proofErr w:type="spellStart"/>
      <w:r w:rsidRPr="00FE79CC">
        <w:rPr>
          <w:rFonts w:ascii="Times New Roman" w:eastAsia="Times New Roman" w:hAnsi="Times New Roman" w:cs="Times New Roman"/>
          <w:sz w:val="24"/>
          <w:szCs w:val="24"/>
        </w:rPr>
        <w:t>ссуза</w:t>
      </w:r>
      <w:proofErr w:type="spellEnd"/>
      <w:r w:rsidRPr="00FE79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0BB6" w:rsidRPr="00FE79CC" w:rsidRDefault="00CF0BB6" w:rsidP="00FE79CC">
      <w:pPr>
        <w:spacing w:after="0" w:line="240" w:lineRule="auto"/>
      </w:pPr>
    </w:p>
    <w:sectPr w:rsidR="00CF0BB6" w:rsidRPr="00FE79CC" w:rsidSect="00B2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290C"/>
    <w:multiLevelType w:val="multilevel"/>
    <w:tmpl w:val="D954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54356"/>
    <w:multiLevelType w:val="multilevel"/>
    <w:tmpl w:val="FC38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1E17"/>
    <w:rsid w:val="00A41E17"/>
    <w:rsid w:val="00B25083"/>
    <w:rsid w:val="00CF0BB6"/>
    <w:rsid w:val="00F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83"/>
  </w:style>
  <w:style w:type="paragraph" w:styleId="1">
    <w:name w:val="heading 1"/>
    <w:basedOn w:val="a"/>
    <w:link w:val="10"/>
    <w:uiPriority w:val="9"/>
    <w:qFormat/>
    <w:rsid w:val="00FE7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9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E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Жанна</cp:lastModifiedBy>
  <cp:revision>5</cp:revision>
  <dcterms:created xsi:type="dcterms:W3CDTF">2015-02-28T03:24:00Z</dcterms:created>
  <dcterms:modified xsi:type="dcterms:W3CDTF">2015-03-02T10:30:00Z</dcterms:modified>
</cp:coreProperties>
</file>